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47D94" w:rsidRPr="00A47D94" w14:paraId="64CC7184" w14:textId="77777777" w:rsidTr="009C03EE">
        <w:tc>
          <w:tcPr>
            <w:tcW w:w="1985" w:type="dxa"/>
            <w:hideMark/>
          </w:tcPr>
          <w:p w14:paraId="209C87BB" w14:textId="5D8A99F2" w:rsidR="00A47D94" w:rsidRPr="00A47D94" w:rsidRDefault="00FD02C8" w:rsidP="00A47D94">
            <w:pPr>
              <w:spacing w:after="0" w:line="276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editId="3FC15313">
                  <wp:simplePos x="0" y="0"/>
                  <wp:positionH relativeFrom="character">
                    <wp:posOffset>-275723</wp:posOffset>
                  </wp:positionH>
                  <wp:positionV relativeFrom="line">
                    <wp:posOffset>-375950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14:paraId="300FC336" w14:textId="778E5FE5" w:rsidR="00A47D94" w:rsidRPr="00A47D94" w:rsidRDefault="00FD02C8" w:rsidP="00A47D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A47D94" w:rsidRPr="00A47D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67C0C3E2" w14:textId="77777777" w:rsidR="00A47D94" w:rsidRPr="00A47D94" w:rsidRDefault="00A47D94" w:rsidP="00A47D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6927AA10" w14:textId="77777777" w:rsidR="00A47D94" w:rsidRPr="00A47D94" w:rsidRDefault="00A47D94" w:rsidP="00A47D94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«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Сибирский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университет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потребительской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кооперации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»</w:t>
            </w:r>
          </w:p>
          <w:p w14:paraId="31B41668" w14:textId="77777777" w:rsidR="00A47D94" w:rsidRPr="00A47D94" w:rsidRDefault="00A47D94" w:rsidP="00A47D94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122BB7B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2338408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47D94" w:rsidRPr="00A47D94" w14:paraId="6DADF39A" w14:textId="77777777" w:rsidTr="009C03EE">
        <w:tc>
          <w:tcPr>
            <w:tcW w:w="9853" w:type="dxa"/>
          </w:tcPr>
          <w:p w14:paraId="6F6085B1" w14:textId="4C685644" w:rsidR="00A47D94" w:rsidRPr="00A47D94" w:rsidRDefault="00A47D94" w:rsidP="00A47D94">
            <w:pPr>
              <w:tabs>
                <w:tab w:val="left" w:pos="5103"/>
                <w:tab w:val="left" w:pos="6663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</w:t>
            </w:r>
            <w:r w:rsidR="00E13A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</w:t>
            </w: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УТВЕРЖДАЮ </w:t>
            </w:r>
          </w:p>
          <w:p w14:paraId="64F5CC69" w14:textId="364692FF" w:rsidR="00A47D94" w:rsidRPr="00A47D94" w:rsidRDefault="00A47D94" w:rsidP="00A47D9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     Проректор по учебной работе</w:t>
            </w:r>
          </w:p>
          <w:p w14:paraId="44AFD4C0" w14:textId="6AA20618" w:rsidR="00A47D94" w:rsidRPr="00A47D94" w:rsidRDefault="00A47D94" w:rsidP="00A47D9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r w:rsidR="00E13A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</w:t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E13A16" w:rsidRPr="00E13A16">
              <w:rPr>
                <w:rFonts w:ascii="Calibri" w:eastAsia="Calibri" w:hAnsi="Calibri" w:cs="Times New Roman"/>
                <w:noProof/>
                <w:kern w:val="0"/>
                <w:u w:val="single"/>
                <w:lang w:eastAsia="ru-RU"/>
                <w14:ligatures w14:val="none"/>
              </w:rPr>
              <w:drawing>
                <wp:inline distT="0" distB="0" distL="0" distR="0" wp14:anchorId="20722234" wp14:editId="5596DB9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Л.В. Ватлина</w:t>
            </w:r>
          </w:p>
          <w:p w14:paraId="2881A637" w14:textId="2B69B2CF" w:rsidR="00A47D94" w:rsidRPr="00A47D94" w:rsidRDefault="00A47D94" w:rsidP="00A47D9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FD02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</w:t>
            </w:r>
            <w:r w:rsidR="00FD02C8" w:rsidRPr="00FD02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 г.</w:t>
            </w:r>
          </w:p>
          <w:p w14:paraId="10D24501" w14:textId="77777777" w:rsidR="00A47D94" w:rsidRPr="00A47D94" w:rsidRDefault="00A47D94" w:rsidP="00A47D94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5675CA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295A0FF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7F23516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600B41" w:rsidRPr="00A47D94" w14:paraId="6EFF2660" w14:textId="77777777" w:rsidTr="00600B41">
        <w:trPr>
          <w:trHeight w:val="549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80597" w14:textId="77777777" w:rsidR="00FD02C8" w:rsidRDefault="00600B41" w:rsidP="00FD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 xml:space="preserve">Рабочая ПРОГРАММа </w:t>
            </w:r>
          </w:p>
          <w:p w14:paraId="5DACE7DE" w14:textId="5F0B58CE" w:rsidR="00FD02C8" w:rsidRPr="00FD02C8" w:rsidRDefault="00FD02C8" w:rsidP="00FD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FD02C8">
              <w:rPr>
                <w:rFonts w:ascii="Times New Roman" w:eastAsia="Courier New" w:hAnsi="Times New Roman" w:cs="Times New Roman"/>
                <w:b/>
                <w:bCs/>
                <w:cap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ОБЩЕОБРАЗОВАТЕЛЬНОЙ</w:t>
            </w:r>
            <w:r w:rsidRPr="00FD02C8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 xml:space="preserve"> дисциплины</w:t>
            </w:r>
          </w:p>
          <w:p w14:paraId="08F6614B" w14:textId="5CC71CE8" w:rsidR="00600B41" w:rsidRPr="00A47D94" w:rsidRDefault="00600B41" w:rsidP="00600B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600B41" w:rsidRPr="00A47D94" w14:paraId="64037ED7" w14:textId="77777777" w:rsidTr="00600B41">
        <w:trPr>
          <w:trHeight w:val="10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0308D" w14:textId="1FB8B84C" w:rsidR="00600B41" w:rsidRPr="00A47D94" w:rsidRDefault="002A7C0C" w:rsidP="00600B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ОД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  <w:r w:rsidR="00600B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4 </w:t>
            </w:r>
            <w:proofErr w:type="gramStart"/>
            <w:r w:rsidR="00FD02C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ИНДИВИДУАЛЬНЫЙ ПРОЕКТ</w:t>
            </w:r>
            <w:proofErr w:type="gramEnd"/>
            <w:r w:rsidR="00FD02C8" w:rsidRPr="00A47D9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7525F457" w14:textId="77777777" w:rsidR="00A47D94" w:rsidRPr="00A47D94" w:rsidRDefault="00A47D94" w:rsidP="00A47D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1B9F92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специальности</w:t>
      </w:r>
    </w:p>
    <w:p w14:paraId="5AC5888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профессионального образования</w:t>
      </w:r>
    </w:p>
    <w:p w14:paraId="6713200B" w14:textId="77777777" w:rsidR="00A47D94" w:rsidRPr="00A47D94" w:rsidRDefault="00A47D94" w:rsidP="00A47D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3C13C02" w14:textId="53B7DD21" w:rsidR="00A47D94" w:rsidRPr="00A47D94" w:rsidRDefault="00A47D94" w:rsidP="00A47D94">
      <w:pPr>
        <w:shd w:val="clear" w:color="auto" w:fill="FFFFFF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40.02.0</w:t>
      </w:r>
      <w:r w:rsidR="007B41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Право</w:t>
      </w:r>
      <w:r w:rsidR="007B41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организация социального обеспечения</w:t>
      </w:r>
    </w:p>
    <w:p w14:paraId="0727F5CB" w14:textId="77777777" w:rsidR="00A47D94" w:rsidRPr="00A47D94" w:rsidRDefault="00A47D94" w:rsidP="00A47D94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квалификация выпускника</w:t>
      </w:r>
    </w:p>
    <w:p w14:paraId="230D10CA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</w:t>
      </w:r>
    </w:p>
    <w:p w14:paraId="4749D70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CAB92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2DDAF1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353E5F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A68ECB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C0B1C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70E35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CDE4A9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C9E46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4B7E41" w14:textId="77777777" w:rsid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0FE0270" w14:textId="77777777" w:rsidR="00FD02C8" w:rsidRDefault="00FD02C8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BB048D3" w14:textId="77777777" w:rsidR="00FD02C8" w:rsidRPr="00A47D94" w:rsidRDefault="00FD02C8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379114" w14:textId="5215FFAA" w:rsidR="00A47D94" w:rsidRPr="00A47D94" w:rsidRDefault="00FD02C8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2025</w:t>
      </w:r>
    </w:p>
    <w:p w14:paraId="44D27DFC" w14:textId="11858C56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D9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="00FD02C8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Pr="00A47D94">
        <w:rPr>
          <w:rFonts w:ascii="Times New Roman" w:hAnsi="Times New Roman" w:cs="Times New Roman"/>
          <w:sz w:val="28"/>
          <w:szCs w:val="28"/>
        </w:rPr>
        <w:t xml:space="preserve"> </w:t>
      </w:r>
      <w:r w:rsidR="002A7C0C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14 Индивидуальный проект </w:t>
      </w:r>
      <w:r w:rsidRPr="00A47D94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A47D9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47D94">
        <w:rPr>
          <w:rFonts w:ascii="Times New Roman" w:hAnsi="Times New Roman" w:cs="Times New Roman"/>
          <w:sz w:val="28"/>
          <w:szCs w:val="28"/>
        </w:rPr>
        <w:t xml:space="preserve"> Российской Федерации от 17 мая 2012 г. № 413, федерального государственного образовательного стандарта среднего профессионального образов</w:t>
      </w:r>
      <w:r w:rsidR="00A94006">
        <w:rPr>
          <w:rFonts w:ascii="Times New Roman" w:hAnsi="Times New Roman" w:cs="Times New Roman"/>
          <w:sz w:val="28"/>
          <w:szCs w:val="28"/>
        </w:rPr>
        <w:t>ания по специальности 40.02.</w:t>
      </w:r>
      <w:r w:rsidR="007B419D">
        <w:rPr>
          <w:rFonts w:ascii="Times New Roman" w:hAnsi="Times New Roman" w:cs="Times New Roman"/>
          <w:sz w:val="28"/>
          <w:szCs w:val="28"/>
        </w:rPr>
        <w:t>01</w:t>
      </w:r>
      <w:r w:rsidR="00A94006">
        <w:rPr>
          <w:rFonts w:ascii="Times New Roman" w:hAnsi="Times New Roman" w:cs="Times New Roman"/>
          <w:sz w:val="28"/>
          <w:szCs w:val="28"/>
        </w:rPr>
        <w:t xml:space="preserve"> </w:t>
      </w:r>
      <w:r w:rsidR="007B419D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  <w:r w:rsidRPr="00A47D94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Pr="00A47D9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47D94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E13A16" w:rsidRPr="00E13A16">
        <w:rPr>
          <w:rFonts w:ascii="Times New Roman" w:hAnsi="Times New Roman" w:cs="Times New Roman"/>
          <w:sz w:val="28"/>
          <w:szCs w:val="28"/>
        </w:rPr>
        <w:t>12 мая 2014 № 508</w:t>
      </w:r>
      <w:r w:rsidRPr="00E13A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7F2F6A7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D1440" w14:textId="40CF7C7F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</w:p>
    <w:p w14:paraId="44F7F4A2" w14:textId="6D4D7A6E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преподаватель кафедры философии и истории</w:t>
      </w:r>
    </w:p>
    <w:p w14:paraId="5DE76C2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94FAE1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2EB323" w14:textId="2E40BBC1" w:rsidR="00A47D94" w:rsidRPr="000D260C" w:rsidRDefault="00A47D94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РЕЦЕНЗЕНТ:</w:t>
      </w:r>
      <w:r w:rsidR="000D2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6099EE" w14:textId="1B389F7E" w:rsidR="00A47D94" w:rsidRPr="00492EAE" w:rsidRDefault="00492EAE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Быховец М.В., канд. филос. наук, доцент кафедры философии и истории.</w:t>
      </w:r>
    </w:p>
    <w:p w14:paraId="681D199F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EA63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E72A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D4008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993E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A7798" w14:textId="77777777" w:rsidR="00FD02C8" w:rsidRDefault="00FD02C8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ABA1D" w14:textId="77777777" w:rsidR="00FD02C8" w:rsidRDefault="00FD02C8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2D7B4" w14:textId="77777777" w:rsidR="00FD02C8" w:rsidRDefault="00FD02C8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A072E" w14:textId="77777777" w:rsidR="00FD02C8" w:rsidRDefault="00FD02C8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25409" w14:textId="77777777" w:rsidR="00FD02C8" w:rsidRDefault="00FD02C8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96CF5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6CA7A" w14:textId="48B1D005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FD02C8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="00FD02C8" w:rsidRPr="00A47D94">
        <w:rPr>
          <w:rFonts w:ascii="Times New Roman" w:hAnsi="Times New Roman" w:cs="Times New Roman"/>
          <w:sz w:val="28"/>
          <w:szCs w:val="28"/>
        </w:rPr>
        <w:t xml:space="preserve"> </w:t>
      </w:r>
      <w:r w:rsidR="002A7C0C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14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рассмотрена и одобрена на заседании кафедры философии и истории</w:t>
      </w:r>
      <w:r w:rsidR="00FD02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FD02C8" w:rsidRPr="00FD0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 28 мая 2025 г. № 8.</w:t>
      </w:r>
    </w:p>
    <w:p w14:paraId="0A1C9B67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48D25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5F155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D0F0C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25F93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EAF7B" w14:textId="5FD121BF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кафедры философии и ист</w:t>
      </w:r>
      <w:r w:rsidR="00E13A16">
        <w:rPr>
          <w:rFonts w:ascii="Times New Roman" w:hAnsi="Times New Roman" w:cs="Times New Roman"/>
          <w:sz w:val="28"/>
          <w:szCs w:val="28"/>
        </w:rPr>
        <w:t xml:space="preserve">ории             </w:t>
      </w:r>
      <w:r w:rsidR="00E13A16" w:rsidRPr="00E13A16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223AB8B1" wp14:editId="41CC2F13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3A1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О.А. Гербер</w:t>
      </w:r>
    </w:p>
    <w:p w14:paraId="0C7A483B" w14:textId="6AE60866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D70D39" w14:textId="7832EFAE" w:rsidR="00A47D94" w:rsidRDefault="00A47D94" w:rsidP="00A47D9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9708019" w14:textId="2C2090C8" w:rsidR="00980FE1" w:rsidRDefault="00980FE1" w:rsidP="00980FE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характеристика рабочей программы </w:t>
      </w:r>
      <w:r w:rsidR="00FD02C8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="00E1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1DB98EAD" w14:textId="02C75D05" w:rsidR="00980FE1" w:rsidRDefault="00980FE1" w:rsidP="00980FE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="00FD02C8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</w:p>
    <w:p w14:paraId="269A7FB3" w14:textId="55402333" w:rsidR="00980FE1" w:rsidRPr="00371C96" w:rsidRDefault="00980FE1" w:rsidP="00371C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1C96">
        <w:rPr>
          <w:rFonts w:ascii="Times New Roman" w:hAnsi="Times New Roman" w:cs="Times New Roman"/>
          <w:sz w:val="28"/>
          <w:szCs w:val="28"/>
        </w:rPr>
        <w:t xml:space="preserve">Условия реализации </w:t>
      </w:r>
      <w:r w:rsidR="00371C96" w:rsidRPr="00371C96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</w:p>
    <w:p w14:paraId="6575E027" w14:textId="77777777" w:rsidR="00371C96" w:rsidRPr="00371C96" w:rsidRDefault="00980FE1" w:rsidP="00371C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1C96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 w:rsidR="00371C96" w:rsidRPr="00371C96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</w:p>
    <w:p w14:paraId="598B4738" w14:textId="4E9FD9DD" w:rsidR="00980FE1" w:rsidRDefault="00980FE1" w:rsidP="00371C96">
      <w:pPr>
        <w:pStyle w:val="a7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6F62BD47" w14:textId="468493B9" w:rsidR="00980FE1" w:rsidRDefault="00980FE1" w:rsidP="00980FE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723FE77" w14:textId="77777777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F3458D" w14:textId="1E459538" w:rsidR="009571F1" w:rsidRPr="00FD02C8" w:rsidRDefault="009571F1" w:rsidP="00371C96">
      <w:pPr>
        <w:pStyle w:val="a7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ХАРАКТЕРИСТИКА РАБОЧЕЙ ПРОГРАММЫ </w:t>
      </w:r>
      <w:r w:rsidR="00371C96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="00FD02C8" w:rsidRPr="00FD02C8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FD02C8">
        <w:rPr>
          <w:rFonts w:ascii="Times New Roman" w:hAnsi="Times New Roman" w:cs="Times New Roman"/>
          <w:sz w:val="28"/>
          <w:szCs w:val="28"/>
        </w:rPr>
        <w:t xml:space="preserve"> </w:t>
      </w:r>
      <w:r w:rsidR="00FD02C8" w:rsidRPr="00FD02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2C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FD02C8">
        <w:rPr>
          <w:rFonts w:ascii="Times New Roman" w:hAnsi="Times New Roman" w:cs="Times New Roman"/>
          <w:b/>
          <w:bCs/>
          <w:sz w:val="28"/>
          <w:szCs w:val="28"/>
        </w:rPr>
        <w:t>ИНДИВИДУАЛЬНЫЙ ПРОЕКТ</w:t>
      </w:r>
      <w:proofErr w:type="gramEnd"/>
      <w:r w:rsidRPr="00FD02C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22E5867" w14:textId="1795A950" w:rsidR="009571F1" w:rsidRPr="00FD02C8" w:rsidRDefault="009571F1" w:rsidP="00FD02C8">
      <w:pPr>
        <w:pStyle w:val="a7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Место </w:t>
      </w:r>
      <w:r w:rsidR="00FD02C8" w:rsidRPr="00FD02C8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  <w:r w:rsidR="00FD02C8">
        <w:rPr>
          <w:rFonts w:ascii="Times New Roman" w:hAnsi="Times New Roman" w:cs="Times New Roman"/>
          <w:sz w:val="28"/>
          <w:szCs w:val="28"/>
        </w:rPr>
        <w:t xml:space="preserve"> </w:t>
      </w:r>
      <w:r w:rsidRPr="00FD02C8"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</w:t>
      </w:r>
    </w:p>
    <w:p w14:paraId="17021D98" w14:textId="6EE1C579" w:rsidR="009571F1" w:rsidRDefault="00FD02C8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Pr="00FD02C8">
        <w:rPr>
          <w:rFonts w:ascii="Times New Roman" w:hAnsi="Times New Roman" w:cs="Times New Roman"/>
          <w:sz w:val="28"/>
          <w:szCs w:val="28"/>
        </w:rPr>
        <w:t xml:space="preserve"> </w:t>
      </w:r>
      <w:r w:rsidR="009571F1" w:rsidRPr="00980FE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571F1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9571F1" w:rsidRPr="00980FE1">
        <w:rPr>
          <w:rFonts w:ascii="Times New Roman" w:hAnsi="Times New Roman" w:cs="Times New Roman"/>
          <w:sz w:val="28"/>
          <w:szCs w:val="28"/>
        </w:rPr>
        <w:t>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14:paraId="47361035" w14:textId="77777777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89FBE" w14:textId="77777777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 xml:space="preserve">1.2. Цель и планируемые результаты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14:paraId="4BB4F15F" w14:textId="77777777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CAFF0" w14:textId="4A05C134" w:rsidR="009571F1" w:rsidRPr="00371C96" w:rsidRDefault="00371C96" w:rsidP="00371C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71C9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71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71F1" w:rsidRPr="00371C96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371C96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14:paraId="51167D47" w14:textId="1E770167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изучения </w:t>
      </w:r>
      <w:r w:rsidR="00371C96" w:rsidRPr="00371C96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 в организациях среднего профессионального образования является развитие у обучающихся самостоятельных исследовательских умений (постановка проблемы, сбор и обработка информ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ации, проведение экспериментов, анализ полученных результатов); развитие творческих способностей и логического мышления; приобщение к конкретным жизненно важным или профессиональным проблемам.</w:t>
      </w:r>
    </w:p>
    <w:p w14:paraId="66D0E6A1" w14:textId="227EF6DA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Ключевыми задачами изучения </w:t>
      </w:r>
      <w:r w:rsidR="00371C96" w:rsidRPr="00371C96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 является:</w:t>
      </w:r>
    </w:p>
    <w:p w14:paraId="772CA685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D1AFB">
        <w:rPr>
          <w:rFonts w:ascii="Times New Roman" w:hAnsi="Times New Roman" w:cs="Times New Roman"/>
          <w:sz w:val="28"/>
          <w:szCs w:val="28"/>
        </w:rPr>
        <w:t>формирование позитивного отношение к работе (проявление инициативы,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AFB">
        <w:rPr>
          <w:rFonts w:ascii="Times New Roman" w:hAnsi="Times New Roman" w:cs="Times New Roman"/>
          <w:sz w:val="28"/>
          <w:szCs w:val="28"/>
        </w:rPr>
        <w:t xml:space="preserve">энтузиазма, выполнение работы в срок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D1AFB">
        <w:rPr>
          <w:rFonts w:ascii="Times New Roman" w:hAnsi="Times New Roman" w:cs="Times New Roman"/>
          <w:sz w:val="28"/>
          <w:szCs w:val="28"/>
        </w:rPr>
        <w:t xml:space="preserve">планом </w:t>
      </w:r>
      <w:r>
        <w:rPr>
          <w:rFonts w:ascii="Times New Roman" w:hAnsi="Times New Roman" w:cs="Times New Roman"/>
          <w:sz w:val="28"/>
          <w:szCs w:val="28"/>
        </w:rPr>
        <w:t>составления и реализации</w:t>
      </w:r>
      <w:r w:rsidRPr="000D1AFB">
        <w:rPr>
          <w:rFonts w:ascii="Times New Roman" w:hAnsi="Times New Roman" w:cs="Times New Roman"/>
          <w:sz w:val="28"/>
          <w:szCs w:val="28"/>
        </w:rPr>
        <w:t xml:space="preserve"> проекта)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80294">
        <w:rPr>
          <w:rFonts w:ascii="Times New Roman" w:hAnsi="Times New Roman" w:cs="Times New Roman"/>
          <w:sz w:val="28"/>
          <w:szCs w:val="28"/>
        </w:rPr>
        <w:t xml:space="preserve"> к активной деятельности технологической и социальной направленности, способность инициировать, </w:t>
      </w:r>
      <w:proofErr w:type="gramStart"/>
      <w:r w:rsidRPr="00880294">
        <w:rPr>
          <w:rFonts w:ascii="Times New Roman" w:hAnsi="Times New Roman" w:cs="Times New Roman"/>
          <w:sz w:val="28"/>
          <w:szCs w:val="28"/>
        </w:rPr>
        <w:t>планировать и самостоятельно выполнять</w:t>
      </w:r>
      <w:proofErr w:type="gramEnd"/>
      <w:r w:rsidRPr="00880294">
        <w:rPr>
          <w:rFonts w:ascii="Times New Roman" w:hAnsi="Times New Roman" w:cs="Times New Roman"/>
          <w:sz w:val="28"/>
          <w:szCs w:val="28"/>
        </w:rPr>
        <w:t xml:space="preserve"> такую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D3C13" w14:textId="77777777" w:rsidR="009571F1" w:rsidRPr="00B44C15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</w:t>
      </w:r>
      <w:r w:rsidRPr="00B44C15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C15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B44C15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систематизаци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 интерпретаци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её соответствие правовым и морально-этическим нормам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F64CD7" w14:textId="77777777" w:rsidR="009571F1" w:rsidRPr="0039719C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719C">
        <w:rPr>
          <w:rFonts w:ascii="Times New Roman" w:hAnsi="Times New Roman" w:cs="Times New Roman"/>
          <w:sz w:val="28"/>
          <w:szCs w:val="28"/>
        </w:rPr>
        <w:t>развитие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9719C">
        <w:rPr>
          <w:rFonts w:ascii="Times New Roman" w:hAnsi="Times New Roman" w:cs="Times New Roman"/>
          <w:sz w:val="28"/>
          <w:szCs w:val="28"/>
        </w:rPr>
        <w:t xml:space="preserve"> составлять индивидуальный план исследовательской и проектной работы;</w:t>
      </w:r>
      <w:r w:rsidRPr="0039719C">
        <w:t xml:space="preserve"> </w:t>
      </w:r>
      <w:r w:rsidRPr="0039719C">
        <w:rPr>
          <w:rFonts w:ascii="Times New Roman" w:hAnsi="Times New Roman" w:cs="Times New Roman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EEA6D3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аргументированно вести диалог, развернуто и логично </w:t>
      </w:r>
      <w:proofErr w:type="gramStart"/>
      <w:r w:rsidRPr="007A3CD2">
        <w:rPr>
          <w:rFonts w:ascii="Times New Roman" w:hAnsi="Times New Roman" w:cs="Times New Roman"/>
          <w:sz w:val="28"/>
          <w:szCs w:val="28"/>
        </w:rPr>
        <w:t>излагать</w:t>
      </w:r>
      <w:proofErr w:type="gramEnd"/>
      <w:r w:rsidRPr="007A3CD2">
        <w:rPr>
          <w:rFonts w:ascii="Times New Roman" w:hAnsi="Times New Roman" w:cs="Times New Roman"/>
          <w:sz w:val="28"/>
          <w:szCs w:val="28"/>
        </w:rPr>
        <w:t xml:space="preserve"> свою позицию;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CD2">
        <w:rPr>
          <w:rFonts w:ascii="Times New Roman" w:hAnsi="Times New Roman" w:cs="Times New Roman"/>
          <w:sz w:val="28"/>
          <w:szCs w:val="28"/>
        </w:rPr>
        <w:t>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82DADF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37E58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</w:t>
      </w:r>
      <w:r w:rsidRPr="002C2D0F">
        <w:rPr>
          <w:rFonts w:ascii="Times New Roman" w:hAnsi="Times New Roman" w:cs="Times New Roman"/>
          <w:sz w:val="28"/>
          <w:szCs w:val="28"/>
        </w:rPr>
        <w:t>гуманитарной и волонтерской деятельности;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6747E4" w14:textId="0D3DD045" w:rsidR="009A319C" w:rsidRDefault="009A3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1562D2" w14:textId="77777777"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  <w:sectPr w:rsidR="009A319C" w:rsidSect="00772E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6178"/>
        <w:gridCol w:w="5330"/>
      </w:tblGrid>
      <w:tr w:rsidR="009B638C" w14:paraId="03D21058" w14:textId="77777777" w:rsidTr="004C4B23">
        <w:tc>
          <w:tcPr>
            <w:tcW w:w="2332" w:type="dxa"/>
            <w:vMerge w:val="restart"/>
          </w:tcPr>
          <w:p w14:paraId="1CE72E24" w14:textId="4C6218A6" w:rsidR="009B638C" w:rsidRDefault="009B638C" w:rsidP="004C4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51FA2108" w14:textId="10E844FB" w:rsidR="009B638C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обучения</w:t>
            </w:r>
          </w:p>
        </w:tc>
      </w:tr>
      <w:tr w:rsidR="009B638C" w14:paraId="0764251B" w14:textId="77777777" w:rsidTr="004C4B23">
        <w:tc>
          <w:tcPr>
            <w:tcW w:w="2332" w:type="dxa"/>
            <w:vMerge/>
          </w:tcPr>
          <w:p w14:paraId="2CC9AAAE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A59D37" w14:textId="67DE95F4" w:rsidR="009B638C" w:rsidRPr="009B638C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8D362D" w14:textId="4AEF0BED" w:rsidR="009B638C" w:rsidRPr="009B638C" w:rsidRDefault="009571F1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  <w:r w:rsidR="005961D8">
              <w:rPr>
                <w:rStyle w:val="ab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B638C" w14:paraId="71B20BC0" w14:textId="77777777" w:rsidTr="004C4B23">
        <w:tc>
          <w:tcPr>
            <w:tcW w:w="2332" w:type="dxa"/>
          </w:tcPr>
          <w:p w14:paraId="27F03E99" w14:textId="5861C206"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62309FE1" w14:textId="77777777"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В части трудового воспитания: </w:t>
            </w:r>
          </w:p>
          <w:p w14:paraId="036E4014" w14:textId="77777777"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труду, осознание ценности мастерства, трудолюбие; </w:t>
            </w:r>
          </w:p>
          <w:p w14:paraId="1C38A7C4" w14:textId="77777777"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планировать и самостоятельно выполнять</w:t>
            </w:r>
            <w:proofErr w:type="gramEnd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такую деятельность; </w:t>
            </w:r>
          </w:p>
          <w:p w14:paraId="4E4BBD96" w14:textId="77777777"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интерес к различным сферам профессиональной деятельности, </w:t>
            </w:r>
          </w:p>
          <w:p w14:paraId="1F02598D" w14:textId="77777777"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7D8454D" w14:textId="77777777"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а) базовые логические действия: </w:t>
            </w:r>
          </w:p>
          <w:p w14:paraId="52678B10" w14:textId="77777777"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</w:t>
            </w:r>
            <w:proofErr w:type="gramStart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формулировать и актуализировать</w:t>
            </w:r>
            <w:proofErr w:type="gramEnd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проблему, рассматривать ее всесторонне; </w:t>
            </w:r>
          </w:p>
          <w:p w14:paraId="10F1506F" w14:textId="77777777"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E10F553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14:paraId="51BFA90B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14:paraId="30683804" w14:textId="7BA05A93" w:rsidR="009B638C" w:rsidRP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вносить коррективы в деятельность, оценивать соответствие результатов целям, оценивать риски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деятельности;</w:t>
            </w:r>
          </w:p>
          <w:p w14:paraId="60460C7A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креативное мышление при решении жизненных проблем </w:t>
            </w:r>
          </w:p>
          <w:p w14:paraId="5826E719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б) базовые исследовательские действия: </w:t>
            </w:r>
          </w:p>
          <w:p w14:paraId="2FC3BC10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76093F6E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2E06602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B3D8142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3933DA0C" w14:textId="1ABC7768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уметь интегрировать знания из разных предметных областей; </w:t>
            </w:r>
          </w:p>
          <w:p w14:paraId="73F50B39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выдвигать новые идеи, предлагать оригинальные подходы и решения; </w:t>
            </w:r>
          </w:p>
          <w:p w14:paraId="469E397D" w14:textId="1540D9ED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761C9238" w14:textId="312CE6E0" w:rsidR="009B638C" w:rsidRP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14:paraId="41225C30" w14:textId="77777777" w:rsidR="009B638C" w:rsidRP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5E37825D" w14:textId="1FDFB64B" w:rsidR="009B638C" w:rsidRP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знать основы методологии исследовательской и проектной деятельности;</w:t>
            </w:r>
          </w:p>
          <w:p w14:paraId="3D31B814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знать структуру и правила оформления исследовательской и проектной работы; </w:t>
            </w:r>
          </w:p>
          <w:p w14:paraId="52E46ABD" w14:textId="77777777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иметь навыки формулировки темы исследовательской и проектной работы, доказывать ее актуальность; </w:t>
            </w:r>
          </w:p>
          <w:p w14:paraId="0E156600" w14:textId="376FB0F5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уметь выделять объект и предмет исследовательской и проектной работы;</w:t>
            </w:r>
          </w:p>
          <w:p w14:paraId="30C38DC8" w14:textId="77777777" w:rsidR="004C4B23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уметь определять цель и задачи исследовательской и проектной работы;</w:t>
            </w:r>
          </w:p>
          <w:p w14:paraId="3F105C4F" w14:textId="5922FBFC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выбирать и применять</w:t>
            </w:r>
            <w:proofErr w:type="gramEnd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на практике методы исследовательской деятельности адекватные задачам исследования</w:t>
            </w:r>
          </w:p>
        </w:tc>
      </w:tr>
      <w:tr w:rsidR="009B638C" w14:paraId="7249827C" w14:textId="77777777" w:rsidTr="004C4B23">
        <w:tc>
          <w:tcPr>
            <w:tcW w:w="2332" w:type="dxa"/>
          </w:tcPr>
          <w:p w14:paraId="5679C8C6" w14:textId="176B55ED"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 современные средства поиска, анализа и интерпретации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и информационные технологии для выполнения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</w:tc>
        <w:tc>
          <w:tcPr>
            <w:tcW w:w="6378" w:type="dxa"/>
          </w:tcPr>
          <w:p w14:paraId="4887F638" w14:textId="77777777" w:rsidR="004C4B23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области ценности научного познания: </w:t>
            </w:r>
          </w:p>
          <w:p w14:paraId="7446E0CC" w14:textId="77777777" w:rsidR="004C4B23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основанного на диалоге культур, способствующего осознанию своего места в поликультурном мире; </w:t>
            </w:r>
          </w:p>
          <w:p w14:paraId="3070BAE1" w14:textId="77777777" w:rsidR="004C4B23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BC3DDCF" w14:textId="77777777" w:rsidR="004C4B23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осознание ценности научной деятельности, готовность осуществлять проектную и исследовательскую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 и в группе; </w:t>
            </w:r>
          </w:p>
          <w:p w14:paraId="17B091E2" w14:textId="77777777" w:rsidR="004C4B23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97B42CA" w14:textId="54212C62" w:rsidR="009B638C" w:rsidRPr="009B638C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14:paraId="08BE3373" w14:textId="77777777" w:rsidR="009B638C" w:rsidRPr="009B638C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3C88432" w14:textId="77777777" w:rsidR="009B638C" w:rsidRPr="009B638C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E84153B" w14:textId="77777777" w:rsidR="009B638C" w:rsidRPr="009B638C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07E96973" w14:textId="77777777" w:rsidR="004C4B23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9182FDF" w14:textId="207F208B"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</w:t>
            </w:r>
          </w:p>
        </w:tc>
        <w:tc>
          <w:tcPr>
            <w:tcW w:w="5493" w:type="dxa"/>
          </w:tcPr>
          <w:p w14:paraId="48E3F747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B638C"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уметь самостоятельно осуществлять поиск, анализ, систематизацию и интерпретацию информации из энциклопедий, словарей, справочников; </w:t>
            </w:r>
            <w:r w:rsidR="009B638C"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массовой информации, государственных электронных ресурсов учебного назначения; </w:t>
            </w:r>
          </w:p>
          <w:p w14:paraId="6FD23845" w14:textId="77777777" w:rsidR="004C4B23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оценивать достоверность</w:t>
            </w:r>
            <w:r w:rsidR="004C4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её соответствие правовым и морально-этическим нормам; </w:t>
            </w:r>
          </w:p>
          <w:p w14:paraId="2ED9734C" w14:textId="77777777" w:rsidR="004C4B23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      </w:r>
          </w:p>
          <w:p w14:paraId="1D3C94C3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638C"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D385933" w14:textId="77777777" w:rsidR="004C4B23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уметь рецензировать чужую исследовательскую или проектную работы;</w:t>
            </w:r>
          </w:p>
          <w:p w14:paraId="1ECEC7D7" w14:textId="77777777" w:rsidR="004C4B23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- иметь навык наблюдения за и явлениями;</w:t>
            </w:r>
          </w:p>
          <w:p w14:paraId="78AFB762" w14:textId="77777777" w:rsidR="004C4B23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</w:t>
            </w:r>
            <w:proofErr w:type="gramStart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писывать результаты наблюдений, обсуждения полученных фактов;</w:t>
            </w:r>
          </w:p>
          <w:p w14:paraId="4FF12C9E" w14:textId="7DD53DC5"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- уметь проводить измерения с помощью различных приборов</w:t>
            </w:r>
          </w:p>
        </w:tc>
      </w:tr>
      <w:tr w:rsidR="009B638C" w14:paraId="7DFD94CE" w14:textId="77777777" w:rsidTr="004C4B23">
        <w:tc>
          <w:tcPr>
            <w:tcW w:w="2332" w:type="dxa"/>
          </w:tcPr>
          <w:p w14:paraId="091FCE21" w14:textId="3E4E3BF7"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03. </w:t>
            </w: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</w:t>
            </w:r>
            <w:r>
              <w:t xml:space="preserve"> </w:t>
            </w: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1824B6CB" w14:textId="77777777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В области духовно-нравственного воспитания:</w:t>
            </w:r>
          </w:p>
          <w:p w14:paraId="109BD3B0" w14:textId="77777777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сформированность нравственного сознания, этического поведения;</w:t>
            </w:r>
          </w:p>
          <w:p w14:paraId="4A6AE1B6" w14:textId="77777777"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24A718" w14:textId="77777777"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79F543D9" w14:textId="77777777"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E720A9B" w14:textId="77777777"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а) самоорганизация: </w:t>
            </w:r>
          </w:p>
          <w:p w14:paraId="2D84A4AC" w14:textId="77777777"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осуществлять познавательную деятельность, выявлять проблемы, </w:t>
            </w:r>
            <w:proofErr w:type="gram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ставить и формулировать</w:t>
            </w:r>
            <w:proofErr w:type="gram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задачи в образовательной деятельности и жизненных ситуациях;</w:t>
            </w:r>
          </w:p>
          <w:p w14:paraId="2073B083" w14:textId="77777777"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составлять план решения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с учетом имеющихся ресурсов, собственных возможностей и предпочтений;</w:t>
            </w:r>
          </w:p>
          <w:p w14:paraId="271D7639" w14:textId="007B979A" w:rsidR="00841DA1" w:rsidRP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14:paraId="3A0326DC" w14:textId="75D29E9D"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04D2147" w14:textId="54AE33B9" w:rsidR="00841DA1" w:rsidRP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45EC047F" w14:textId="77777777"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уметь оценивать риски и своевременно принимать решения по их снижению; </w:t>
            </w:r>
          </w:p>
          <w:p w14:paraId="7F06180C" w14:textId="77777777"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6A6C1BB" w14:textId="510319EA"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4337DDD" w14:textId="79561720"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51A20BD1" w14:textId="77777777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</w:t>
            </w:r>
            <w:proofErr w:type="gram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планировать и проводить</w:t>
            </w:r>
            <w:proofErr w:type="gram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опыт в соответствии с задачами, объяснить результаты; </w:t>
            </w:r>
          </w:p>
          <w:p w14:paraId="50BAD513" w14:textId="458D1D18"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уметь составлять индивидуальный план исследовательской и проектной работы;</w:t>
            </w:r>
          </w:p>
          <w:p w14:paraId="667051C3" w14:textId="5D594A88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иметь представления о финансово-экономическом обосновании проекта</w:t>
            </w:r>
          </w:p>
        </w:tc>
      </w:tr>
      <w:tr w:rsidR="009B638C" w14:paraId="6495CBCF" w14:textId="77777777" w:rsidTr="004C4B23">
        <w:tc>
          <w:tcPr>
            <w:tcW w:w="2332" w:type="dxa"/>
          </w:tcPr>
          <w:p w14:paraId="0442A36B" w14:textId="4ED50172"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</w:t>
            </w: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</w:t>
            </w: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команде</w:t>
            </w:r>
          </w:p>
        </w:tc>
        <w:tc>
          <w:tcPr>
            <w:tcW w:w="6378" w:type="dxa"/>
          </w:tcPr>
          <w:p w14:paraId="2A274ED6" w14:textId="77777777"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готовность к саморазвитию, самостоятельности и самоопределению; </w:t>
            </w: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навыками учебно-исследовательской, проектной и </w:t>
            </w: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социальной деятельности; </w:t>
            </w:r>
          </w:p>
          <w:p w14:paraId="6F8A5F31" w14:textId="77777777"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коммуникативными действиями: </w:t>
            </w:r>
          </w:p>
          <w:p w14:paraId="142B9CF9" w14:textId="77777777"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14:paraId="09119813" w14:textId="77777777"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преимущества командной и индивидуальной работы;</w:t>
            </w:r>
          </w:p>
          <w:p w14:paraId="107150BA" w14:textId="77777777"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принимать цели совместной деятельности, </w:t>
            </w: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организовывать и координировать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D6C8ACB" w14:textId="6632B2EE" w:rsidR="004C4B23" w:rsidRP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2CC3BB87" w14:textId="77777777" w:rsidR="00841DA1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2A3A1E1E" w14:textId="59F1CFF4"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8BFDF9C" w14:textId="77777777" w:rsidR="00841DA1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14:paraId="373B77D3" w14:textId="77777777" w:rsidR="00841DA1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81556B1" w14:textId="43F20876" w:rsidR="004C4B23" w:rsidRP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- признавать свое право и право других людей на ошибки;</w:t>
            </w:r>
          </w:p>
          <w:p w14:paraId="0B83E7A9" w14:textId="35AB844A" w:rsidR="009B638C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2A1A81FB" w14:textId="77777777" w:rsidR="004C4B23" w:rsidRP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аргументированно вести диалог, развернуто и логично </w:t>
            </w: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излагать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свою позицию;</w:t>
            </w:r>
          </w:p>
          <w:p w14:paraId="5E5B032D" w14:textId="55F94962" w:rsidR="009B638C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9B638C" w14:paraId="5A0603D7" w14:textId="77777777" w:rsidTr="004C4B23">
        <w:tc>
          <w:tcPr>
            <w:tcW w:w="2332" w:type="dxa"/>
          </w:tcPr>
          <w:p w14:paraId="61B8A4B5" w14:textId="73746E93"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06. Проявлять гражданско-</w:t>
            </w: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патриотическую позицию, демонстрировать осознанное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22416A67" w14:textId="77777777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осознание </w:t>
            </w:r>
            <w:proofErr w:type="gram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гражданской идентичности;</w:t>
            </w:r>
          </w:p>
          <w:p w14:paraId="4B9487B5" w14:textId="77777777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1F2D354D" w14:textId="77777777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В части гражданского воспитания:</w:t>
            </w:r>
          </w:p>
          <w:p w14:paraId="716EB563" w14:textId="77777777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A33D8F4" w14:textId="77777777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252061A8" w14:textId="77777777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06E096BC" w14:textId="77777777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назначением; </w:t>
            </w:r>
          </w:p>
          <w:p w14:paraId="271A03DA" w14:textId="5A7573D5"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гуманитарной и волонтерской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деятельности; патриотического воспитания: 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proofErr w:type="gram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- идейная убежденность, готовность к служению и защите Отечества, ответственность за его судьбу; освоенные </w:t>
            </w:r>
            <w:proofErr w:type="gram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03938BCC" w14:textId="082B47C7"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E66D4FE" w14:textId="54C4FB25"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логично и · корректно с точки зрения культуры речи излагать свою точку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зрения; самостоятельно выбирать формат публичного выступления и составлять устные и письменные тексты с учётом цели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особенностей аудитории</w:t>
            </w:r>
          </w:p>
        </w:tc>
      </w:tr>
      <w:tr w:rsidR="009B638C" w14:paraId="0E4D5863" w14:textId="77777777" w:rsidTr="004C4B23">
        <w:tc>
          <w:tcPr>
            <w:tcW w:w="2332" w:type="dxa"/>
          </w:tcPr>
          <w:p w14:paraId="33CE3AB4" w14:textId="44DDF682"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4224FEBE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экологического воспитания: </w:t>
            </w:r>
          </w:p>
          <w:p w14:paraId="5A8C97DD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37332D4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</w:t>
            </w:r>
          </w:p>
          <w:p w14:paraId="6B0AB605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3B5A135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расширение опыта деятельности экологической направленности; </w:t>
            </w:r>
          </w:p>
          <w:p w14:paraId="09AEDEF0" w14:textId="14F5C5E5"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9FC28B6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уметь выполнять инструкции правил безопасности; </w:t>
            </w:r>
          </w:p>
          <w:p w14:paraId="14AB64F9" w14:textId="1C692D50"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176BA3C3" w14:textId="0E43E8A0" w:rsidR="005961D8" w:rsidRDefault="005961D8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446730C0" w14:textId="77777777" w:rsidR="005961D8" w:rsidRDefault="005961D8">
      <w:pPr>
        <w:rPr>
          <w:rFonts w:ascii="Times New Roman" w:hAnsi="Times New Roman" w:cs="Times New Roman"/>
          <w:sz w:val="28"/>
          <w:szCs w:val="28"/>
        </w:rPr>
        <w:sectPr w:rsidR="005961D8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3FE8A3" w14:textId="6618F604" w:rsidR="005961D8" w:rsidRDefault="005961D8" w:rsidP="005961D8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И СОДЕРЖАНИЕ ОБЩЕОБРАЗОВАТЕЛЬНОЙ ДИСЦИПЛИНЫ</w:t>
      </w:r>
    </w:p>
    <w:p w14:paraId="44165326" w14:textId="77777777" w:rsidR="005961D8" w:rsidRDefault="005961D8" w:rsidP="005961D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5D78C" w14:textId="53FDFF75" w:rsidR="00826C8B" w:rsidRDefault="005961D8" w:rsidP="00826C8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3850955"/>
      <w:r>
        <w:rPr>
          <w:rFonts w:ascii="Times New Roman" w:hAnsi="Times New Roman" w:cs="Times New Roman"/>
          <w:b/>
          <w:bCs/>
          <w:sz w:val="28"/>
          <w:szCs w:val="28"/>
        </w:rPr>
        <w:t>2.1 Объем дисциплины и виды учебной работы</w:t>
      </w:r>
    </w:p>
    <w:p w14:paraId="14AD7D96" w14:textId="6D5AEB33" w:rsidR="005961D8" w:rsidRPr="005961D8" w:rsidRDefault="005961D8" w:rsidP="00826C8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(очная форма обучения)</w:t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7718"/>
        <w:gridCol w:w="1269"/>
      </w:tblGrid>
      <w:tr w:rsidR="005961D8" w14:paraId="5BB40799" w14:textId="77777777" w:rsidTr="00EF5899">
        <w:tc>
          <w:tcPr>
            <w:tcW w:w="7718" w:type="dxa"/>
          </w:tcPr>
          <w:p w14:paraId="2AF0BB19" w14:textId="772AA849"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1269" w:type="dxa"/>
          </w:tcPr>
          <w:p w14:paraId="70468047" w14:textId="32EEC229"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в часах</w:t>
            </w:r>
          </w:p>
        </w:tc>
      </w:tr>
      <w:tr w:rsidR="005961D8" w14:paraId="1A036ABC" w14:textId="77777777" w:rsidTr="009C03EE">
        <w:tc>
          <w:tcPr>
            <w:tcW w:w="8987" w:type="dxa"/>
            <w:gridSpan w:val="2"/>
          </w:tcPr>
          <w:p w14:paraId="68DA4E86" w14:textId="25173304" w:rsidR="005961D8" w:rsidRPr="00EF5899" w:rsidRDefault="005961D8" w:rsidP="00EF589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</w:tr>
      <w:tr w:rsidR="001A550E" w14:paraId="2D6C419C" w14:textId="77777777" w:rsidTr="00EF5899">
        <w:tc>
          <w:tcPr>
            <w:tcW w:w="7718" w:type="dxa"/>
          </w:tcPr>
          <w:p w14:paraId="10227209" w14:textId="6D49D79D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</w:t>
            </w:r>
          </w:p>
        </w:tc>
        <w:tc>
          <w:tcPr>
            <w:tcW w:w="1269" w:type="dxa"/>
          </w:tcPr>
          <w:p w14:paraId="147D7E8A" w14:textId="28C56A1D" w:rsidR="001A550E" w:rsidRPr="00EF5899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1A550E" w14:paraId="26409802" w14:textId="77777777" w:rsidTr="009C03EE">
        <w:tc>
          <w:tcPr>
            <w:tcW w:w="8987" w:type="dxa"/>
            <w:gridSpan w:val="2"/>
          </w:tcPr>
          <w:p w14:paraId="6BD35A6A" w14:textId="06367B94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50E" w14:paraId="230485F8" w14:textId="77777777" w:rsidTr="00EF5899">
        <w:tc>
          <w:tcPr>
            <w:tcW w:w="7718" w:type="dxa"/>
          </w:tcPr>
          <w:p w14:paraId="1714562D" w14:textId="329C1EB4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269" w:type="dxa"/>
          </w:tcPr>
          <w:p w14:paraId="023AC0D6" w14:textId="68F3D3C0" w:rsidR="001A550E" w:rsidRPr="00EF5899" w:rsidRDefault="002A7C0C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1A550E" w14:paraId="1EED302C" w14:textId="77777777" w:rsidTr="009C03EE">
        <w:tc>
          <w:tcPr>
            <w:tcW w:w="8987" w:type="dxa"/>
            <w:gridSpan w:val="2"/>
          </w:tcPr>
          <w:p w14:paraId="7643B7C0" w14:textId="53B565A0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50E" w14:paraId="502A5CD6" w14:textId="77777777" w:rsidTr="00EF5899">
        <w:tc>
          <w:tcPr>
            <w:tcW w:w="7718" w:type="dxa"/>
          </w:tcPr>
          <w:p w14:paraId="0C5DBF5C" w14:textId="44A952F5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еоретическое обучение</w:t>
            </w:r>
          </w:p>
        </w:tc>
        <w:tc>
          <w:tcPr>
            <w:tcW w:w="1269" w:type="dxa"/>
          </w:tcPr>
          <w:p w14:paraId="0382E8D1" w14:textId="55B25C6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3AC6C062" w14:textId="77777777" w:rsidTr="00EF5899">
        <w:tc>
          <w:tcPr>
            <w:tcW w:w="7718" w:type="dxa"/>
          </w:tcPr>
          <w:p w14:paraId="04385F74" w14:textId="71827132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рактические занятия</w:t>
            </w:r>
          </w:p>
        </w:tc>
        <w:tc>
          <w:tcPr>
            <w:tcW w:w="1269" w:type="dxa"/>
          </w:tcPr>
          <w:p w14:paraId="01B2933A" w14:textId="4A5C5D08" w:rsidR="001A550E" w:rsidRDefault="002A7C0C" w:rsidP="002A7C0C">
            <w:pPr>
              <w:pStyle w:val="a7"/>
              <w:tabs>
                <w:tab w:val="left" w:pos="352"/>
                <w:tab w:val="center" w:pos="5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A550E" w14:paraId="18A7BD58" w14:textId="77777777" w:rsidTr="00EF5899">
        <w:tc>
          <w:tcPr>
            <w:tcW w:w="7718" w:type="dxa"/>
          </w:tcPr>
          <w:p w14:paraId="55861714" w14:textId="77FF334B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69" w:type="dxa"/>
          </w:tcPr>
          <w:p w14:paraId="14303681" w14:textId="057885DD" w:rsidR="001A550E" w:rsidRPr="00EF5899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A550E" w14:paraId="6DA0A18C" w14:textId="77777777" w:rsidTr="009C03EE">
        <w:tc>
          <w:tcPr>
            <w:tcW w:w="8987" w:type="dxa"/>
            <w:gridSpan w:val="2"/>
          </w:tcPr>
          <w:p w14:paraId="039E5E9F" w14:textId="25A66584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50E" w14:paraId="247425E7" w14:textId="77777777" w:rsidTr="00EF5899">
        <w:tc>
          <w:tcPr>
            <w:tcW w:w="7718" w:type="dxa"/>
          </w:tcPr>
          <w:p w14:paraId="46626302" w14:textId="7D6A2380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теоретическое обучение</w:t>
            </w:r>
          </w:p>
        </w:tc>
        <w:tc>
          <w:tcPr>
            <w:tcW w:w="1269" w:type="dxa"/>
          </w:tcPr>
          <w:p w14:paraId="477D13FA" w14:textId="1E64F401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169319D9" w14:textId="77777777" w:rsidTr="00EF5899">
        <w:tc>
          <w:tcPr>
            <w:tcW w:w="7718" w:type="dxa"/>
          </w:tcPr>
          <w:p w14:paraId="16DEDEB8" w14:textId="2B57F8E7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практическое обучение</w:t>
            </w:r>
          </w:p>
        </w:tc>
        <w:tc>
          <w:tcPr>
            <w:tcW w:w="1269" w:type="dxa"/>
          </w:tcPr>
          <w:p w14:paraId="7F12FD79" w14:textId="4A4A11A1" w:rsidR="001A550E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550E" w14:paraId="5761BB92" w14:textId="77777777" w:rsidTr="00EF5899">
        <w:tc>
          <w:tcPr>
            <w:tcW w:w="7718" w:type="dxa"/>
          </w:tcPr>
          <w:p w14:paraId="15599662" w14:textId="152828B4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269" w:type="dxa"/>
          </w:tcPr>
          <w:p w14:paraId="28EAEBB8" w14:textId="5C263158" w:rsidR="001A550E" w:rsidRDefault="002A7C0C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1A550E" w14:paraId="057D2BC1" w14:textId="77777777" w:rsidTr="00EF5899">
        <w:tc>
          <w:tcPr>
            <w:tcW w:w="7718" w:type="dxa"/>
          </w:tcPr>
          <w:p w14:paraId="48061141" w14:textId="264AB26A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Индивидуальный проект</w:t>
            </w:r>
            <w:proofErr w:type="gramEnd"/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5899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1269" w:type="dxa"/>
          </w:tcPr>
          <w:p w14:paraId="2BD0D4B7" w14:textId="6C2E46D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A550E" w14:paraId="2BA5EC79" w14:textId="77777777" w:rsidTr="00EF5899">
        <w:tc>
          <w:tcPr>
            <w:tcW w:w="7718" w:type="dxa"/>
          </w:tcPr>
          <w:p w14:paraId="2E04323A" w14:textId="45A8B5D7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269" w:type="dxa"/>
          </w:tcPr>
          <w:p w14:paraId="7207ADDD" w14:textId="4661714A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bookmarkEnd w:id="1"/>
    </w:tbl>
    <w:p w14:paraId="56BF91A9" w14:textId="07FBE075" w:rsidR="001C16A7" w:rsidRDefault="001C16A7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64DEA711" w14:textId="77777777" w:rsidR="001C16A7" w:rsidRDefault="001C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3E15FA" w14:textId="08308AB3" w:rsidR="00826C8B" w:rsidRDefault="001C16A7" w:rsidP="00826C8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Объем дисциплины и виды учебной работы</w:t>
      </w:r>
    </w:p>
    <w:p w14:paraId="65EF2E88" w14:textId="32DDF5EE" w:rsidR="001C16A7" w:rsidRPr="005961D8" w:rsidRDefault="001C16A7" w:rsidP="00826C8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(заочная форма обучения)</w:t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7718"/>
        <w:gridCol w:w="1269"/>
      </w:tblGrid>
      <w:tr w:rsidR="001C16A7" w14:paraId="77BABDCF" w14:textId="77777777" w:rsidTr="009C03EE">
        <w:tc>
          <w:tcPr>
            <w:tcW w:w="7718" w:type="dxa"/>
          </w:tcPr>
          <w:p w14:paraId="23D8F717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1269" w:type="dxa"/>
          </w:tcPr>
          <w:p w14:paraId="558C0578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в часах</w:t>
            </w:r>
          </w:p>
        </w:tc>
      </w:tr>
      <w:tr w:rsidR="001C16A7" w14:paraId="61E33B10" w14:textId="77777777" w:rsidTr="009C03EE">
        <w:tc>
          <w:tcPr>
            <w:tcW w:w="8987" w:type="dxa"/>
            <w:gridSpan w:val="2"/>
          </w:tcPr>
          <w:p w14:paraId="521099A5" w14:textId="77777777" w:rsidR="001C16A7" w:rsidRPr="00EF5899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</w:tr>
      <w:tr w:rsidR="001C16A7" w14:paraId="590DB8FB" w14:textId="77777777" w:rsidTr="009C03EE">
        <w:tc>
          <w:tcPr>
            <w:tcW w:w="7718" w:type="dxa"/>
          </w:tcPr>
          <w:p w14:paraId="655DB2C5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</w:t>
            </w:r>
          </w:p>
        </w:tc>
        <w:tc>
          <w:tcPr>
            <w:tcW w:w="1269" w:type="dxa"/>
          </w:tcPr>
          <w:p w14:paraId="56A0273A" w14:textId="42C1A952" w:rsidR="001C16A7" w:rsidRPr="00EF5899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1C16A7" w14:paraId="50035B55" w14:textId="77777777" w:rsidTr="009C03EE">
        <w:tc>
          <w:tcPr>
            <w:tcW w:w="8987" w:type="dxa"/>
            <w:gridSpan w:val="2"/>
          </w:tcPr>
          <w:p w14:paraId="7E7E5803" w14:textId="77777777" w:rsidR="001C16A7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6A7" w14:paraId="22F004A9" w14:textId="77777777" w:rsidTr="009C03EE">
        <w:tc>
          <w:tcPr>
            <w:tcW w:w="7718" w:type="dxa"/>
          </w:tcPr>
          <w:p w14:paraId="2BD3A99E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269" w:type="dxa"/>
          </w:tcPr>
          <w:p w14:paraId="721ECECA" w14:textId="6744AD72" w:rsidR="001C16A7" w:rsidRPr="00EF5899" w:rsidRDefault="001A550E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C16A7" w14:paraId="3B7A40FA" w14:textId="77777777" w:rsidTr="009C03EE">
        <w:tc>
          <w:tcPr>
            <w:tcW w:w="8987" w:type="dxa"/>
            <w:gridSpan w:val="2"/>
          </w:tcPr>
          <w:p w14:paraId="6CEF82CF" w14:textId="77777777" w:rsidR="001C16A7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6A7" w14:paraId="5C4084DE" w14:textId="77777777" w:rsidTr="009C03EE">
        <w:tc>
          <w:tcPr>
            <w:tcW w:w="7718" w:type="dxa"/>
          </w:tcPr>
          <w:p w14:paraId="5C1B815F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еоретическое обучение</w:t>
            </w:r>
          </w:p>
        </w:tc>
        <w:tc>
          <w:tcPr>
            <w:tcW w:w="1269" w:type="dxa"/>
          </w:tcPr>
          <w:p w14:paraId="263F0F73" w14:textId="3D4039A0" w:rsidR="001C16A7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16A7" w14:paraId="6B7DAC8C" w14:textId="77777777" w:rsidTr="009C03EE">
        <w:tc>
          <w:tcPr>
            <w:tcW w:w="7718" w:type="dxa"/>
          </w:tcPr>
          <w:p w14:paraId="32362D8A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рактические занятия</w:t>
            </w:r>
          </w:p>
        </w:tc>
        <w:tc>
          <w:tcPr>
            <w:tcW w:w="1269" w:type="dxa"/>
          </w:tcPr>
          <w:p w14:paraId="637DC865" w14:textId="478A386F" w:rsidR="001C16A7" w:rsidRDefault="001A550E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16A7" w14:paraId="752C17D2" w14:textId="77777777" w:rsidTr="009C03EE">
        <w:tc>
          <w:tcPr>
            <w:tcW w:w="7718" w:type="dxa"/>
          </w:tcPr>
          <w:p w14:paraId="4F51593D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69" w:type="dxa"/>
          </w:tcPr>
          <w:p w14:paraId="7ED96607" w14:textId="52CD2F6A" w:rsidR="001C16A7" w:rsidRPr="00EF5899" w:rsidRDefault="001A550E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C16A7" w14:paraId="47FB6E2D" w14:textId="77777777" w:rsidTr="009C03EE">
        <w:tc>
          <w:tcPr>
            <w:tcW w:w="8987" w:type="dxa"/>
            <w:gridSpan w:val="2"/>
          </w:tcPr>
          <w:p w14:paraId="379AC81A" w14:textId="77777777" w:rsidR="001C16A7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6A7" w14:paraId="635F1AAE" w14:textId="77777777" w:rsidTr="009C03EE">
        <w:tc>
          <w:tcPr>
            <w:tcW w:w="7718" w:type="dxa"/>
          </w:tcPr>
          <w:p w14:paraId="13BEA14C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теоретическое обучение</w:t>
            </w:r>
          </w:p>
        </w:tc>
        <w:tc>
          <w:tcPr>
            <w:tcW w:w="1269" w:type="dxa"/>
          </w:tcPr>
          <w:p w14:paraId="133E9822" w14:textId="2CB7CB79" w:rsidR="001C16A7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16A7" w14:paraId="07AD7C97" w14:textId="77777777" w:rsidTr="009C03EE">
        <w:tc>
          <w:tcPr>
            <w:tcW w:w="7718" w:type="dxa"/>
          </w:tcPr>
          <w:p w14:paraId="528F663E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практическое обучение</w:t>
            </w:r>
          </w:p>
        </w:tc>
        <w:tc>
          <w:tcPr>
            <w:tcW w:w="1269" w:type="dxa"/>
          </w:tcPr>
          <w:p w14:paraId="62523AFA" w14:textId="485C19B6" w:rsidR="001C16A7" w:rsidRDefault="001A550E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16A7" w14:paraId="2413970F" w14:textId="77777777" w:rsidTr="009C03EE">
        <w:tc>
          <w:tcPr>
            <w:tcW w:w="7718" w:type="dxa"/>
          </w:tcPr>
          <w:p w14:paraId="25915252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269" w:type="dxa"/>
          </w:tcPr>
          <w:p w14:paraId="530FE6BC" w14:textId="39FDE377" w:rsidR="001C16A7" w:rsidRPr="001C16A7" w:rsidRDefault="001A550E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</w:tr>
      <w:tr w:rsidR="001C16A7" w14:paraId="13C3B032" w14:textId="77777777" w:rsidTr="009C03EE">
        <w:tc>
          <w:tcPr>
            <w:tcW w:w="7718" w:type="dxa"/>
          </w:tcPr>
          <w:p w14:paraId="1E96EF58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Индивидуальный проект</w:t>
            </w:r>
            <w:proofErr w:type="gramEnd"/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5899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1269" w:type="dxa"/>
          </w:tcPr>
          <w:p w14:paraId="1F68D518" w14:textId="77777777" w:rsidR="001C16A7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C16A7" w14:paraId="347135B0" w14:textId="77777777" w:rsidTr="009C03EE">
        <w:tc>
          <w:tcPr>
            <w:tcW w:w="7718" w:type="dxa"/>
          </w:tcPr>
          <w:p w14:paraId="554B23A9" w14:textId="77777777"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269" w:type="dxa"/>
          </w:tcPr>
          <w:p w14:paraId="3EA3FEC2" w14:textId="53DCBD1F" w:rsidR="001C16A7" w:rsidRPr="001C16A7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14:paraId="7A64CC3B" w14:textId="76B23D5F" w:rsidR="001A550E" w:rsidRDefault="001A550E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4B434B67" w14:textId="77777777" w:rsidR="001A550E" w:rsidRDefault="001A550E">
      <w:pPr>
        <w:rPr>
          <w:rFonts w:ascii="Times New Roman" w:hAnsi="Times New Roman" w:cs="Times New Roman"/>
          <w:sz w:val="28"/>
          <w:szCs w:val="28"/>
        </w:rPr>
        <w:sectPr w:rsidR="001A550E" w:rsidSect="00772E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E967E3" w14:textId="1A4AA61C" w:rsid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дисциплины</w:t>
      </w:r>
    </w:p>
    <w:p w14:paraId="770F57D4" w14:textId="77777777" w:rsidR="001A550E" w:rsidRP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8677"/>
        <w:gridCol w:w="1103"/>
        <w:gridCol w:w="2091"/>
      </w:tblGrid>
      <w:tr w:rsidR="00AD22E5" w14:paraId="5BA35857" w14:textId="77777777" w:rsidTr="00F01C2A">
        <w:tc>
          <w:tcPr>
            <w:tcW w:w="2836" w:type="dxa"/>
          </w:tcPr>
          <w:p w14:paraId="1772009B" w14:textId="5EC7AD2E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677" w:type="dxa"/>
          </w:tcPr>
          <w:p w14:paraId="0B8DF3A2" w14:textId="77E44C9A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1103" w:type="dxa"/>
          </w:tcPr>
          <w:p w14:paraId="5FC83F9A" w14:textId="1667C93A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</w:tc>
        <w:tc>
          <w:tcPr>
            <w:tcW w:w="2091" w:type="dxa"/>
          </w:tcPr>
          <w:p w14:paraId="203CE82A" w14:textId="37ACB545" w:rsidR="001A550E" w:rsidRDefault="00AD22E5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Формулируемые компетенции</w:t>
            </w:r>
          </w:p>
        </w:tc>
      </w:tr>
      <w:tr w:rsidR="00AD22E5" w14:paraId="611DF787" w14:textId="77777777" w:rsidTr="00F01C2A">
        <w:tc>
          <w:tcPr>
            <w:tcW w:w="2836" w:type="dxa"/>
          </w:tcPr>
          <w:p w14:paraId="2480ED94" w14:textId="0C5BB1E0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7" w:type="dxa"/>
          </w:tcPr>
          <w:p w14:paraId="012716CB" w14:textId="34C390A7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14:paraId="53A21CEC" w14:textId="4D912BF0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0D3C65E7" w14:textId="554F64C9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2E5" w14:paraId="13A07314" w14:textId="77777777" w:rsidTr="00F01C2A">
        <w:tc>
          <w:tcPr>
            <w:tcW w:w="11513" w:type="dxa"/>
            <w:gridSpan w:val="2"/>
          </w:tcPr>
          <w:p w14:paraId="0AA20508" w14:textId="4D8185B9" w:rsidR="00AD22E5" w:rsidRPr="00FD23B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Требования к подготовке проекта</w:t>
            </w:r>
          </w:p>
        </w:tc>
        <w:tc>
          <w:tcPr>
            <w:tcW w:w="1103" w:type="dxa"/>
          </w:tcPr>
          <w:p w14:paraId="04A7C22D" w14:textId="448705AB" w:rsidR="00F45094" w:rsidRPr="00FD23B5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14:paraId="32D0E9A7" w14:textId="77777777" w:rsidR="00AD22E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19207B1E" w14:textId="77777777" w:rsidTr="00F01C2A">
        <w:tc>
          <w:tcPr>
            <w:tcW w:w="2836" w:type="dxa"/>
            <w:vMerge w:val="restart"/>
          </w:tcPr>
          <w:p w14:paraId="1DF2FC59" w14:textId="77777777"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  <w:p w14:paraId="0D6B7DB7" w14:textId="5BD361A1"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проектной деятельности. Виды проектов</w:t>
            </w:r>
          </w:p>
        </w:tc>
        <w:tc>
          <w:tcPr>
            <w:tcW w:w="8677" w:type="dxa"/>
          </w:tcPr>
          <w:p w14:paraId="6FC298D7" w14:textId="7C04835A" w:rsidR="000C5BE1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176E5543" w14:textId="3522BBCD" w:rsidR="000C5BE1" w:rsidRPr="002D56C3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6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EC9A734" w14:textId="567DD64D" w:rsidR="000C5BE1" w:rsidRDefault="00F01C2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3</w:t>
            </w:r>
          </w:p>
        </w:tc>
      </w:tr>
      <w:tr w:rsidR="00F45094" w14:paraId="455DC272" w14:textId="77777777" w:rsidTr="00E13A16">
        <w:trPr>
          <w:trHeight w:val="1932"/>
        </w:trPr>
        <w:tc>
          <w:tcPr>
            <w:tcW w:w="2836" w:type="dxa"/>
            <w:vMerge/>
          </w:tcPr>
          <w:p w14:paraId="141A0021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483BE6A" w14:textId="35D84AF1" w:rsidR="00F45094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«проект».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учебного проектирования.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проектной деятельности. Отличие проекта от теоретического исследования. Типы и виды проектов.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1103" w:type="dxa"/>
          </w:tcPr>
          <w:p w14:paraId="0D2CCCD7" w14:textId="4DB413F6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0ABB0FE7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7C8A599C" w14:textId="77777777" w:rsidTr="00F01C2A">
        <w:tc>
          <w:tcPr>
            <w:tcW w:w="2836" w:type="dxa"/>
            <w:vMerge/>
          </w:tcPr>
          <w:p w14:paraId="690CA914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5BF5B7A" w14:textId="4731AD3A" w:rsidR="000C5BE1" w:rsidRPr="00FD23B5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392530C9" w14:textId="1C425C60" w:rsidR="000C5BE1" w:rsidRPr="00FD23B5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2CD6436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374D16FC" w14:textId="77777777" w:rsidTr="00F01C2A">
        <w:tc>
          <w:tcPr>
            <w:tcW w:w="2836" w:type="dxa"/>
            <w:vMerge/>
          </w:tcPr>
          <w:p w14:paraId="35A6CC6F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AFD8175" w14:textId="0B5AED6E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теоретической и практической реализации проектов различных видов.</w:t>
            </w:r>
          </w:p>
        </w:tc>
        <w:tc>
          <w:tcPr>
            <w:tcW w:w="1103" w:type="dxa"/>
          </w:tcPr>
          <w:p w14:paraId="4A5C5C1D" w14:textId="71662B37" w:rsid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446B2FB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7A957FB7" w14:textId="77777777" w:rsidTr="00F45094">
        <w:trPr>
          <w:trHeight w:val="319"/>
        </w:trPr>
        <w:tc>
          <w:tcPr>
            <w:tcW w:w="2836" w:type="dxa"/>
            <w:vMerge w:val="restart"/>
          </w:tcPr>
          <w:p w14:paraId="7E401E53" w14:textId="25F2ACBF" w:rsidR="00F45094" w:rsidRP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  <w:p w14:paraId="41CD73D7" w14:textId="7CD8451E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Методы исследования.</w:t>
            </w:r>
          </w:p>
        </w:tc>
        <w:tc>
          <w:tcPr>
            <w:tcW w:w="8677" w:type="dxa"/>
          </w:tcPr>
          <w:p w14:paraId="01E1D32E" w14:textId="5C985AB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F6F378B" w14:textId="59F27A04"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8B2B34D" w14:textId="5E05A27C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571F1">
              <w:rPr>
                <w:rFonts w:ascii="Times New Roman" w:hAnsi="Times New Roman" w:cs="Times New Roman"/>
                <w:sz w:val="28"/>
                <w:szCs w:val="28"/>
              </w:rPr>
              <w:t xml:space="preserve"> 1, ОК 2</w:t>
            </w:r>
          </w:p>
        </w:tc>
      </w:tr>
      <w:tr w:rsidR="00F45094" w14:paraId="302659D1" w14:textId="77777777" w:rsidTr="00F01C2A">
        <w:tc>
          <w:tcPr>
            <w:tcW w:w="2836" w:type="dxa"/>
            <w:vMerge/>
          </w:tcPr>
          <w:p w14:paraId="044E3ED6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8CD594E" w14:textId="7CAE3E93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«метод».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Методы эмпирического исследования (наблюдение, сравнение, измерение, эксперимент)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методов исследования.</w:t>
            </w:r>
            <w: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Методологические принципы. Структура методологии. Понятие о логике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1103" w:type="dxa"/>
          </w:tcPr>
          <w:p w14:paraId="08E7DCB5" w14:textId="46351EE4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20AB74A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414F14A3" w14:textId="77777777" w:rsidTr="00F01C2A">
        <w:tc>
          <w:tcPr>
            <w:tcW w:w="2836" w:type="dxa"/>
            <w:vMerge/>
          </w:tcPr>
          <w:p w14:paraId="4A5068CA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9D0DA43" w14:textId="43A39399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2C51FDC1" w14:textId="7EEEEA70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60809E8B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308DFC40" w14:textId="77777777" w:rsidTr="00F01C2A">
        <w:tc>
          <w:tcPr>
            <w:tcW w:w="2836" w:type="dxa"/>
            <w:vMerge/>
          </w:tcPr>
          <w:p w14:paraId="11D77866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232A9F7" w14:textId="75623AB5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 методологического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аспекта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деятельности.</w:t>
            </w:r>
          </w:p>
        </w:tc>
        <w:tc>
          <w:tcPr>
            <w:tcW w:w="1103" w:type="dxa"/>
          </w:tcPr>
          <w:p w14:paraId="3CAF1217" w14:textId="2EA4D42F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2355E063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3B5" w14:paraId="537AFA90" w14:textId="77777777" w:rsidTr="00F01C2A">
        <w:tc>
          <w:tcPr>
            <w:tcW w:w="11513" w:type="dxa"/>
            <w:gridSpan w:val="2"/>
          </w:tcPr>
          <w:p w14:paraId="77DC7421" w14:textId="4353905F" w:rsidR="00FD23B5" w:rsidRPr="0077013F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Этапы работы над </w:t>
            </w:r>
            <w:proofErr w:type="gramStart"/>
            <w:r w:rsidRPr="0077013F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индивидуальным проектом</w:t>
            </w:r>
            <w:proofErr w:type="gramEnd"/>
          </w:p>
        </w:tc>
        <w:tc>
          <w:tcPr>
            <w:tcW w:w="1103" w:type="dxa"/>
          </w:tcPr>
          <w:p w14:paraId="5F601B6F" w14:textId="09D576A4" w:rsidR="00FD23B5" w:rsidRPr="000C5BE1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05095E80" w14:textId="77777777" w:rsidR="00FD23B5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468C0711" w14:textId="77777777" w:rsidTr="00A5253D">
        <w:trPr>
          <w:trHeight w:val="420"/>
        </w:trPr>
        <w:tc>
          <w:tcPr>
            <w:tcW w:w="2836" w:type="dxa"/>
            <w:vMerge w:val="restart"/>
          </w:tcPr>
          <w:p w14:paraId="483760CF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</w:p>
          <w:p w14:paraId="2FEB4AA5" w14:textId="1DC0303D" w:rsidR="00F45094" w:rsidRDefault="00F45094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проблемы, темы проекта и ее актуальности</w:t>
            </w:r>
          </w:p>
        </w:tc>
        <w:tc>
          <w:tcPr>
            <w:tcW w:w="8677" w:type="dxa"/>
          </w:tcPr>
          <w:p w14:paraId="709B57BB" w14:textId="15DB3C0B" w:rsidR="00F45094" w:rsidRPr="0077013F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12819F31" w14:textId="76F99426" w:rsidR="00F45094" w:rsidRPr="002C5EA2" w:rsidRDefault="000124E8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1C4D0D4" w14:textId="1F56726F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ОК 2, 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F45094" w14:paraId="2B384BA1" w14:textId="77777777" w:rsidTr="00F01C2A">
        <w:trPr>
          <w:trHeight w:val="487"/>
        </w:trPr>
        <w:tc>
          <w:tcPr>
            <w:tcW w:w="2836" w:type="dxa"/>
            <w:vMerge/>
          </w:tcPr>
          <w:p w14:paraId="0F696F73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AE5410E" w14:textId="490531E5" w:rsidR="00F45094" w:rsidRPr="00B84FF5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27FD8B5B" w14:textId="6757EBAA"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D7F0A9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D59BE1C" w14:textId="77777777" w:rsidTr="00F45094">
        <w:trPr>
          <w:trHeight w:val="1335"/>
        </w:trPr>
        <w:tc>
          <w:tcPr>
            <w:tcW w:w="2836" w:type="dxa"/>
            <w:vMerge/>
          </w:tcPr>
          <w:p w14:paraId="68FFD63B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467336B" w14:textId="77777777" w:rsidR="00F45094" w:rsidRPr="00B84FF5" w:rsidRDefault="00F45094" w:rsidP="00B8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Выбор темы. Определение степени значимости темы проекта.</w:t>
            </w:r>
          </w:p>
          <w:p w14:paraId="39CA8347" w14:textId="2FB262C5" w:rsid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выбору и формулировке 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исследования. </w:t>
            </w: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Актуальность и практическая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13F">
              <w:rPr>
                <w:rFonts w:ascii="Times New Roman" w:hAnsi="Times New Roman" w:cs="Times New Roman"/>
                <w:sz w:val="28"/>
                <w:szCs w:val="28"/>
              </w:rPr>
              <w:t>значимость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Актуальные проблемы исследования в области юриспруденции.</w:t>
            </w:r>
          </w:p>
        </w:tc>
        <w:tc>
          <w:tcPr>
            <w:tcW w:w="1103" w:type="dxa"/>
          </w:tcPr>
          <w:p w14:paraId="453B3558" w14:textId="77777777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1B1F93" w14:textId="39A200FB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14:paraId="109709A5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3C2B1B57" w14:textId="77777777" w:rsidTr="00A5253D">
        <w:trPr>
          <w:trHeight w:val="276"/>
        </w:trPr>
        <w:tc>
          <w:tcPr>
            <w:tcW w:w="2836" w:type="dxa"/>
            <w:vMerge/>
          </w:tcPr>
          <w:p w14:paraId="755A4716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3660D62" w14:textId="38E8BAE1" w:rsidR="00F45094" w:rsidRPr="000F3B08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103" w:type="dxa"/>
          </w:tcPr>
          <w:p w14:paraId="1D1C32DC" w14:textId="274EACDA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DD7D59F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4B393E3" w14:textId="77777777" w:rsidTr="00F45094">
        <w:trPr>
          <w:trHeight w:val="611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128DB62B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bottom w:val="single" w:sz="4" w:space="0" w:color="auto"/>
            </w:tcBorders>
          </w:tcPr>
          <w:p w14:paraId="61923D7A" w14:textId="03ECC572" w:rsidR="00F45094" w:rsidRPr="00B84FF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Сформулировать тему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Обосновать актуальность выбранной темы.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24D5174" w14:textId="1049DD1C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14:paraId="2B3AAAB4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097FB4E" w14:textId="77777777" w:rsidTr="00F01C2A">
        <w:trPr>
          <w:trHeight w:val="291"/>
        </w:trPr>
        <w:tc>
          <w:tcPr>
            <w:tcW w:w="2836" w:type="dxa"/>
            <w:vMerge w:val="restart"/>
          </w:tcPr>
          <w:p w14:paraId="26872630" w14:textId="15FE2FBD"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2.2.</w:t>
            </w:r>
          </w:p>
          <w:p w14:paraId="046A0B97" w14:textId="6AD59B02"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8677" w:type="dxa"/>
          </w:tcPr>
          <w:p w14:paraId="734B4431" w14:textId="0B5C1E30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9840FAD" w14:textId="5D7F6BD4"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A5A2DB3" w14:textId="71F78D7B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</w:tr>
      <w:tr w:rsidR="00F45094" w14:paraId="5D3AFD1C" w14:textId="77777777" w:rsidTr="00F01C2A">
        <w:trPr>
          <w:trHeight w:val="254"/>
        </w:trPr>
        <w:tc>
          <w:tcPr>
            <w:tcW w:w="2836" w:type="dxa"/>
            <w:vMerge/>
          </w:tcPr>
          <w:p w14:paraId="25FF015A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2E39EC8" w14:textId="333FD5C0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314F2444" w14:textId="7C5891EF"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2F14BA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43D69FA9" w14:textId="77777777" w:rsidTr="00F01C2A">
        <w:trPr>
          <w:trHeight w:val="683"/>
        </w:trPr>
        <w:tc>
          <w:tcPr>
            <w:tcW w:w="2836" w:type="dxa"/>
            <w:vMerge/>
          </w:tcPr>
          <w:p w14:paraId="3B0CF756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B7961C0" w14:textId="04A54001" w:rsidR="000F3B08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«объект» и «предмет» исследования. Способы определения объекта и предмета исследования. 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Типичные способы определения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Эффективность целеполагания. Понятие «Гипотеза». Процесс построения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 Формулирование гипотезы. Доказательство и опровержение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3" w:type="dxa"/>
          </w:tcPr>
          <w:p w14:paraId="7AA7F5D6" w14:textId="6CE36992" w:rsidR="000F3B08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88F12F2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4950C4C9" w14:textId="77777777" w:rsidTr="00F01C2A">
        <w:trPr>
          <w:trHeight w:val="419"/>
        </w:trPr>
        <w:tc>
          <w:tcPr>
            <w:tcW w:w="2836" w:type="dxa"/>
            <w:vMerge/>
          </w:tcPr>
          <w:p w14:paraId="1BB7F6C1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B821437" w14:textId="67F8E990" w:rsidR="000F3B08" w:rsidRPr="00795762" w:rsidRDefault="0079576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79576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484E7479" w14:textId="395A1030"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4D70E6B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3BC60754" w14:textId="77777777" w:rsidTr="00F01C2A">
        <w:trPr>
          <w:trHeight w:val="419"/>
        </w:trPr>
        <w:tc>
          <w:tcPr>
            <w:tcW w:w="2836" w:type="dxa"/>
            <w:vMerge/>
          </w:tcPr>
          <w:p w14:paraId="18F3E44E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F8A3989" w14:textId="0575A2D6" w:rsidR="000F3B08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объект, предмет, цель и задачи исследования.</w:t>
            </w:r>
          </w:p>
        </w:tc>
        <w:tc>
          <w:tcPr>
            <w:tcW w:w="1103" w:type="dxa"/>
          </w:tcPr>
          <w:p w14:paraId="54CE1542" w14:textId="4F2BE28B"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11272AD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10EDAFD" w14:textId="77777777" w:rsidTr="00A5253D">
        <w:trPr>
          <w:trHeight w:val="122"/>
        </w:trPr>
        <w:tc>
          <w:tcPr>
            <w:tcW w:w="2836" w:type="dxa"/>
            <w:vMerge w:val="restart"/>
          </w:tcPr>
          <w:p w14:paraId="3C379A6C" w14:textId="10C0E742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</w:t>
            </w:r>
          </w:p>
          <w:p w14:paraId="6190998E" w14:textId="4DC6D9F5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проекта. Алгоритм работы над проектом.</w:t>
            </w:r>
          </w:p>
        </w:tc>
        <w:tc>
          <w:tcPr>
            <w:tcW w:w="8677" w:type="dxa"/>
          </w:tcPr>
          <w:p w14:paraId="035FBB9A" w14:textId="6B18365C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AACA7D0" w14:textId="08EFB17C"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CAE9821" w14:textId="52453301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</w:tr>
      <w:tr w:rsidR="009C03EE" w14:paraId="7BECCE10" w14:textId="77777777" w:rsidTr="00F01C2A">
        <w:trPr>
          <w:trHeight w:val="391"/>
        </w:trPr>
        <w:tc>
          <w:tcPr>
            <w:tcW w:w="2836" w:type="dxa"/>
            <w:vMerge/>
          </w:tcPr>
          <w:p w14:paraId="0F12B3B0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B841FBB" w14:textId="471739D7" w:rsidR="009C03EE" w:rsidRPr="000D260C" w:rsidRDefault="000B191A" w:rsidP="000D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191A">
              <w:rPr>
                <w:rFonts w:ascii="Times New Roman" w:hAnsi="Times New Roman" w:cs="Times New Roman"/>
                <w:sz w:val="28"/>
                <w:szCs w:val="28"/>
              </w:rPr>
              <w:t>труктура и содержание учебного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Оглавление. Введение. Основная часть. Заключение. Библиографический список. </w:t>
            </w:r>
            <w:r w:rsidR="000D260C" w:rsidRPr="000D260C">
              <w:rPr>
                <w:rFonts w:ascii="Times New Roman" w:hAnsi="Times New Roman" w:cs="Times New Roman"/>
                <w:sz w:val="28"/>
                <w:szCs w:val="28"/>
              </w:rPr>
              <w:t>Требования к структуре и содержанию проекта.</w:t>
            </w:r>
            <w:r w:rsidR="0083552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 Описание процесса исследования. Формулирование выводов и оценок полученного исследования.</w:t>
            </w:r>
          </w:p>
        </w:tc>
        <w:tc>
          <w:tcPr>
            <w:tcW w:w="1103" w:type="dxa"/>
          </w:tcPr>
          <w:p w14:paraId="76C23CFF" w14:textId="5876DF8E"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4AAEA57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F9F2D24" w14:textId="77777777" w:rsidTr="00F01C2A">
        <w:trPr>
          <w:trHeight w:val="391"/>
        </w:trPr>
        <w:tc>
          <w:tcPr>
            <w:tcW w:w="2836" w:type="dxa"/>
            <w:vMerge/>
          </w:tcPr>
          <w:p w14:paraId="46AA406F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C76CFA6" w14:textId="26C7430E"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4508C74E" w14:textId="619ED7EB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CD2D76B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26DEE46" w14:textId="77777777" w:rsidTr="00F01C2A">
        <w:trPr>
          <w:trHeight w:val="416"/>
        </w:trPr>
        <w:tc>
          <w:tcPr>
            <w:tcW w:w="2836" w:type="dxa"/>
            <w:vMerge/>
          </w:tcPr>
          <w:p w14:paraId="58938EED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FDEF390" w14:textId="4A95F525" w:rsidR="009C03EE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содержания проекта по структуре проекта.</w:t>
            </w:r>
          </w:p>
        </w:tc>
        <w:tc>
          <w:tcPr>
            <w:tcW w:w="1103" w:type="dxa"/>
          </w:tcPr>
          <w:p w14:paraId="1732B082" w14:textId="25CE4204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EAA32DD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EC21076" w14:textId="77777777" w:rsidTr="00A5253D">
        <w:trPr>
          <w:trHeight w:val="284"/>
        </w:trPr>
        <w:tc>
          <w:tcPr>
            <w:tcW w:w="2836" w:type="dxa"/>
            <w:vMerge w:val="restart"/>
          </w:tcPr>
          <w:p w14:paraId="4B076728" w14:textId="37811087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</w:t>
            </w:r>
          </w:p>
          <w:p w14:paraId="61F4142B" w14:textId="52415A8A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677" w:type="dxa"/>
          </w:tcPr>
          <w:p w14:paraId="6BB6A3FD" w14:textId="4B1CA300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8BE101A" w14:textId="04603854"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0E7CA491" w14:textId="623CC91D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</w:tr>
      <w:tr w:rsidR="009C03EE" w14:paraId="198E7D66" w14:textId="77777777" w:rsidTr="00F01C2A">
        <w:trPr>
          <w:trHeight w:val="683"/>
        </w:trPr>
        <w:tc>
          <w:tcPr>
            <w:tcW w:w="2836" w:type="dxa"/>
            <w:vMerge/>
          </w:tcPr>
          <w:p w14:paraId="76C6669E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45BA32D" w14:textId="0D35E74C"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Планирование: подбор необходимых материалов, определение способов сбора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анализа информации.</w:t>
            </w:r>
            <w: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Основной этап: обсуждение методологических аспектов и организация 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структурирование проекта, работа над проектом. Заключительный 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подведение итогов, оформление результатов, презентация проекта</w:t>
            </w:r>
            <w:r w:rsidR="00492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14:paraId="3A8FBEDA" w14:textId="291CE1B4"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3799924E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6552BB1B" w14:textId="77777777" w:rsidTr="00F01C2A">
        <w:trPr>
          <w:trHeight w:val="379"/>
        </w:trPr>
        <w:tc>
          <w:tcPr>
            <w:tcW w:w="2836" w:type="dxa"/>
            <w:vMerge/>
          </w:tcPr>
          <w:p w14:paraId="0A6D7B57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5215E72" w14:textId="51F12073"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0C310AD7" w14:textId="74C75FA7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079A243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FEE28A3" w14:textId="77777777" w:rsidTr="00F01C2A">
        <w:trPr>
          <w:trHeight w:val="419"/>
        </w:trPr>
        <w:tc>
          <w:tcPr>
            <w:tcW w:w="2836" w:type="dxa"/>
            <w:vMerge/>
          </w:tcPr>
          <w:p w14:paraId="3F97E211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0C87EE4" w14:textId="59B3F44E"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Формулирование и оформление теоретических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практических аспектов проектной деятельности. Оформление плана работы 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проектом.</w:t>
            </w:r>
          </w:p>
        </w:tc>
        <w:tc>
          <w:tcPr>
            <w:tcW w:w="1103" w:type="dxa"/>
          </w:tcPr>
          <w:p w14:paraId="66B8CD10" w14:textId="1FAD7F75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A9FCFA7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25A823D" w14:textId="77777777" w:rsidTr="00A5253D">
        <w:trPr>
          <w:trHeight w:val="359"/>
        </w:trPr>
        <w:tc>
          <w:tcPr>
            <w:tcW w:w="2836" w:type="dxa"/>
            <w:vMerge w:val="restart"/>
          </w:tcPr>
          <w:p w14:paraId="46CE5356" w14:textId="2DB7D39C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2.5.</w:t>
            </w:r>
          </w:p>
          <w:p w14:paraId="55FE6B23" w14:textId="289E0C0F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литературы по теме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Работа с информационными источниками.</w:t>
            </w:r>
          </w:p>
        </w:tc>
        <w:tc>
          <w:tcPr>
            <w:tcW w:w="8677" w:type="dxa"/>
          </w:tcPr>
          <w:p w14:paraId="1C61099D" w14:textId="15EAD1B4"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1BA9517" w14:textId="4EED9C75" w:rsidR="00A5253D" w:rsidRPr="002C5EA2" w:rsidRDefault="00A5253D" w:rsidP="000B191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DF67103" w14:textId="399A59FE"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 2, ОК 3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ОК 4, ОК 6, ОК 7</w:t>
            </w:r>
          </w:p>
        </w:tc>
      </w:tr>
      <w:tr w:rsidR="00A5253D" w14:paraId="5FDAFC3D" w14:textId="77777777" w:rsidTr="00A5253D">
        <w:trPr>
          <w:trHeight w:val="3965"/>
        </w:trPr>
        <w:tc>
          <w:tcPr>
            <w:tcW w:w="2836" w:type="dxa"/>
            <w:vMerge/>
          </w:tcPr>
          <w:p w14:paraId="7BDB9303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7F3BFFA" w14:textId="7815E031" w:rsidR="00A5253D" w:rsidRPr="001830E3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источниками.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</w:t>
            </w:r>
            <w:r>
              <w:t xml:space="preserve"> </w:t>
            </w: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      </w:r>
          </w:p>
          <w:p w14:paraId="31A3D87F" w14:textId="39AEFD79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электронных носителях. Применение информационных технологии” в исследовании, проектной деятельности. Способы и формы представления данных. Компьютерная обработка данных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Литература из области юриспруденции. Особенности работы с юридической документацией.</w:t>
            </w:r>
          </w:p>
        </w:tc>
        <w:tc>
          <w:tcPr>
            <w:tcW w:w="1103" w:type="dxa"/>
          </w:tcPr>
          <w:p w14:paraId="75B54418" w14:textId="41230F5D" w:rsidR="00A5253D" w:rsidRDefault="00A5253D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6024341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14:paraId="798DB680" w14:textId="77777777" w:rsidTr="00F01C2A">
        <w:trPr>
          <w:trHeight w:val="181"/>
        </w:trPr>
        <w:tc>
          <w:tcPr>
            <w:tcW w:w="2836" w:type="dxa"/>
            <w:vMerge/>
          </w:tcPr>
          <w:p w14:paraId="472FFE4B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73B4EDA" w14:textId="64BC6E95" w:rsidR="000B191A" w:rsidRP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0B191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594CBF3C" w14:textId="5DFF73A9"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705149EB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14:paraId="0D556A49" w14:textId="77777777" w:rsidTr="00E13A16">
        <w:trPr>
          <w:trHeight w:val="407"/>
        </w:trPr>
        <w:tc>
          <w:tcPr>
            <w:tcW w:w="2836" w:type="dxa"/>
            <w:vMerge/>
          </w:tcPr>
          <w:p w14:paraId="0E04A6C8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37F104F" w14:textId="2E8810A9" w:rsidR="000B191A" w:rsidRPr="000B191A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литературы по теме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проекты. Составление библиографического списка.</w:t>
            </w:r>
            <w:r w:rsidR="00141E88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теоретической части </w:t>
            </w:r>
            <w:proofErr w:type="gramStart"/>
            <w:r w:rsidR="0014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проекта</w:t>
            </w:r>
            <w:proofErr w:type="gramEnd"/>
            <w:r w:rsidR="0014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14:paraId="1CA195BF" w14:textId="2C04F12A"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1" w:type="dxa"/>
            <w:vMerge/>
          </w:tcPr>
          <w:p w14:paraId="7DFA7B34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3A5C194" w14:textId="77777777" w:rsidTr="00A5253D">
        <w:trPr>
          <w:trHeight w:val="306"/>
        </w:trPr>
        <w:tc>
          <w:tcPr>
            <w:tcW w:w="2836" w:type="dxa"/>
            <w:vMerge w:val="restart"/>
          </w:tcPr>
          <w:p w14:paraId="68FF7BC8" w14:textId="5E7D4D3B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2.6.</w:t>
            </w:r>
          </w:p>
          <w:p w14:paraId="15434BA2" w14:textId="51655766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и подходы к разработке практической части проекта.</w:t>
            </w:r>
          </w:p>
        </w:tc>
        <w:tc>
          <w:tcPr>
            <w:tcW w:w="8677" w:type="dxa"/>
          </w:tcPr>
          <w:p w14:paraId="51B947DD" w14:textId="79680D7B"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C06C419" w14:textId="43D96E1C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A9DD29E" w14:textId="29DD2D15"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</w:tr>
      <w:tr w:rsidR="002C5EA2" w14:paraId="49938206" w14:textId="77777777" w:rsidTr="00F01C2A">
        <w:trPr>
          <w:trHeight w:val="793"/>
        </w:trPr>
        <w:tc>
          <w:tcPr>
            <w:tcW w:w="2836" w:type="dxa"/>
            <w:vMerge/>
          </w:tcPr>
          <w:p w14:paraId="3045F808" w14:textId="77777777" w:rsidR="002C5EA2" w:rsidRDefault="002C5EA2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7492739" w14:textId="09DA0758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работы над практической частью проекта. Сбор и уточнение информации (опрос, наблюдение, эксперимент и т.д.). Анализ полученной информации. </w:t>
            </w:r>
            <w:r w:rsidR="00A5253D" w:rsidRPr="00A5253D">
              <w:rPr>
                <w:rFonts w:ascii="Times New Roman" w:hAnsi="Times New Roman" w:cs="Times New Roman"/>
                <w:sz w:val="28"/>
                <w:szCs w:val="28"/>
              </w:rPr>
              <w:t>Сбор, обработка, анализ статистических данных.</w:t>
            </w:r>
          </w:p>
        </w:tc>
        <w:tc>
          <w:tcPr>
            <w:tcW w:w="1103" w:type="dxa"/>
          </w:tcPr>
          <w:p w14:paraId="1C7260CB" w14:textId="31110053" w:rsidR="002C5EA2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AF8103A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14:paraId="082555AD" w14:textId="77777777" w:rsidTr="00F01C2A">
        <w:trPr>
          <w:trHeight w:val="335"/>
        </w:trPr>
        <w:tc>
          <w:tcPr>
            <w:tcW w:w="2836" w:type="dxa"/>
            <w:vMerge/>
          </w:tcPr>
          <w:p w14:paraId="6AD75AA5" w14:textId="77777777"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2BD5AFC" w14:textId="0F2C7E04" w:rsidR="001830E3" w:rsidRP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1830E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155856E2" w14:textId="54A498C5"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909CDB3" w14:textId="77777777"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14:paraId="3FEEA135" w14:textId="77777777" w:rsidTr="00F01C2A">
        <w:trPr>
          <w:trHeight w:val="335"/>
        </w:trPr>
        <w:tc>
          <w:tcPr>
            <w:tcW w:w="2836" w:type="dxa"/>
            <w:vMerge/>
          </w:tcPr>
          <w:p w14:paraId="1B5474E3" w14:textId="77777777"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214F44C" w14:textId="3474BC1B" w:rsidR="001830E3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 обработка информации по практической части проекта. </w:t>
            </w:r>
          </w:p>
        </w:tc>
        <w:tc>
          <w:tcPr>
            <w:tcW w:w="1103" w:type="dxa"/>
          </w:tcPr>
          <w:p w14:paraId="48ECB431" w14:textId="4985A677"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3BC99890" w14:textId="77777777"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2C80D708" w14:textId="77777777" w:rsidTr="00A5253D">
        <w:trPr>
          <w:trHeight w:val="239"/>
        </w:trPr>
        <w:tc>
          <w:tcPr>
            <w:tcW w:w="2836" w:type="dxa"/>
            <w:vMerge w:val="restart"/>
          </w:tcPr>
          <w:p w14:paraId="19001DDD" w14:textId="4FC3DC20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8677" w:type="dxa"/>
          </w:tcPr>
          <w:p w14:paraId="34866B9F" w14:textId="403B6855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DB7F6A" w14:textId="74318929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6B3D861" w14:textId="31CC0DC1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</w:tr>
      <w:tr w:rsidR="002C5EA2" w14:paraId="20390EF3" w14:textId="77777777" w:rsidTr="00A5253D">
        <w:trPr>
          <w:trHeight w:val="1567"/>
        </w:trPr>
        <w:tc>
          <w:tcPr>
            <w:tcW w:w="2836" w:type="dxa"/>
            <w:vMerge/>
          </w:tcPr>
          <w:p w14:paraId="26B77D9C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85A8982" w14:textId="618ABB16" w:rsidR="002C5EA2" w:rsidRDefault="002C5EA2" w:rsidP="002C5EA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Понятие «продукт проекта».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Форматы продукта проекта.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учебного проекта. Анализ информации, выполнение проекта,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1103" w:type="dxa"/>
          </w:tcPr>
          <w:p w14:paraId="745A3723" w14:textId="7270B394" w:rsidR="002C5EA2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021DAB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13D87077" w14:textId="77777777" w:rsidTr="00F01C2A">
        <w:trPr>
          <w:trHeight w:val="274"/>
        </w:trPr>
        <w:tc>
          <w:tcPr>
            <w:tcW w:w="2836" w:type="dxa"/>
            <w:vMerge/>
          </w:tcPr>
          <w:p w14:paraId="01147B7C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9D1FE92" w14:textId="6A6AB7E6"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581FD532" w14:textId="27500876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842C04F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3FD96670" w14:textId="77777777" w:rsidTr="00F01C2A">
        <w:trPr>
          <w:trHeight w:val="273"/>
        </w:trPr>
        <w:tc>
          <w:tcPr>
            <w:tcW w:w="2836" w:type="dxa"/>
            <w:vMerge/>
          </w:tcPr>
          <w:p w14:paraId="2309F3CB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FDA7F3F" w14:textId="7FAED462" w:rsidR="00916731" w:rsidRDefault="00CC79E8" w:rsidP="00CC79E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исследования. Составление и оформление продукта проекта.</w:t>
            </w:r>
          </w:p>
        </w:tc>
        <w:tc>
          <w:tcPr>
            <w:tcW w:w="1103" w:type="dxa"/>
          </w:tcPr>
          <w:p w14:paraId="0C507F30" w14:textId="4461598E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72C0C1D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67951950" w14:textId="77777777" w:rsidTr="00A5253D">
        <w:trPr>
          <w:trHeight w:val="295"/>
        </w:trPr>
        <w:tc>
          <w:tcPr>
            <w:tcW w:w="2836" w:type="dxa"/>
            <w:vMerge w:val="restart"/>
          </w:tcPr>
          <w:p w14:paraId="68B436FC" w14:textId="6DA0CF3E"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2.8.</w:t>
            </w:r>
          </w:p>
          <w:p w14:paraId="65C626EB" w14:textId="59D1ED83"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специальных способов работы с информацией. Плагиат и как избежать его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работе.</w:t>
            </w:r>
          </w:p>
        </w:tc>
        <w:tc>
          <w:tcPr>
            <w:tcW w:w="8677" w:type="dxa"/>
          </w:tcPr>
          <w:p w14:paraId="7DCFFD7A" w14:textId="5EFFA7E0"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F3C380B" w14:textId="516C6F4E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43EC840" w14:textId="4106DE67"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</w:t>
            </w:r>
          </w:p>
        </w:tc>
      </w:tr>
      <w:tr w:rsidR="00D45D43" w14:paraId="1A9C33E3" w14:textId="77777777" w:rsidTr="00F01C2A">
        <w:trPr>
          <w:trHeight w:val="755"/>
        </w:trPr>
        <w:tc>
          <w:tcPr>
            <w:tcW w:w="2836" w:type="dxa"/>
            <w:vMerge/>
          </w:tcPr>
          <w:p w14:paraId="4C589329" w14:textId="77777777" w:rsidR="00D45D43" w:rsidRDefault="00D45D4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DD7D101" w14:textId="77777777" w:rsidR="00A5253D" w:rsidRP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методы работы с информацией. Анализ. Синтез. Перефразирование. Фильтрация. Классификация информации. Интерпретация. </w:t>
            </w:r>
          </w:p>
          <w:p w14:paraId="7D127BC2" w14:textId="0B7A0AF4" w:rsidR="00D45D43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Понятие «плагиат». Информационная культура.  Правила цитирования по требованиям ГОСТ. Способы переработки информации. Особенности цитирования правовых источников.</w:t>
            </w:r>
          </w:p>
        </w:tc>
        <w:tc>
          <w:tcPr>
            <w:tcW w:w="1103" w:type="dxa"/>
          </w:tcPr>
          <w:p w14:paraId="4922C8F2" w14:textId="4811AD6F" w:rsidR="00D45D43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683D556" w14:textId="77777777" w:rsidR="00D45D43" w:rsidRDefault="00D45D4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3B0B8A04" w14:textId="77777777" w:rsidTr="00F01C2A">
        <w:trPr>
          <w:trHeight w:val="379"/>
        </w:trPr>
        <w:tc>
          <w:tcPr>
            <w:tcW w:w="2836" w:type="dxa"/>
            <w:vMerge/>
          </w:tcPr>
          <w:p w14:paraId="3B884782" w14:textId="77777777"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62C224F" w14:textId="10C0EEC2"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162D39F9" w14:textId="65B56963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6015AFF1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0AA5350E" w14:textId="77777777" w:rsidTr="00F01C2A">
        <w:trPr>
          <w:trHeight w:val="502"/>
        </w:trPr>
        <w:tc>
          <w:tcPr>
            <w:tcW w:w="2836" w:type="dxa"/>
            <w:vMerge/>
          </w:tcPr>
          <w:p w14:paraId="44BA90A6" w14:textId="77777777"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44BF7F0" w14:textId="24840B83" w:rsidR="00916731" w:rsidRDefault="00686B97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текст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03" w:type="dxa"/>
          </w:tcPr>
          <w:p w14:paraId="31737E8A" w14:textId="7B98DBC5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36CA517F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EA5DC03" w14:textId="77777777" w:rsidTr="00A5253D">
        <w:trPr>
          <w:trHeight w:val="342"/>
        </w:trPr>
        <w:tc>
          <w:tcPr>
            <w:tcW w:w="2836" w:type="dxa"/>
            <w:vMerge w:val="restart"/>
          </w:tcPr>
          <w:p w14:paraId="5F46D56B" w14:textId="0A331B02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2.9.</w:t>
            </w:r>
          </w:p>
          <w:p w14:paraId="5DF8F8A3" w14:textId="166D4F4C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Написание заключительной части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Общие требования к оформлению текста.</w:t>
            </w:r>
          </w:p>
        </w:tc>
        <w:tc>
          <w:tcPr>
            <w:tcW w:w="8677" w:type="dxa"/>
          </w:tcPr>
          <w:p w14:paraId="3367789B" w14:textId="1044DC99" w:rsidR="00A5253D" w:rsidRDefault="00A5253D" w:rsidP="00492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8AA1A9" w14:textId="11D68321" w:rsidR="00A5253D" w:rsidRPr="00D45D43" w:rsidRDefault="00A5253D" w:rsidP="00492EA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8689196" w14:textId="0245A95D"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ОК 4, ОК 6, ОК 7</w:t>
            </w:r>
          </w:p>
        </w:tc>
      </w:tr>
      <w:tr w:rsidR="00A5253D" w14:paraId="7B563CB8" w14:textId="77777777" w:rsidTr="00E13A16">
        <w:trPr>
          <w:trHeight w:val="3220"/>
        </w:trPr>
        <w:tc>
          <w:tcPr>
            <w:tcW w:w="2836" w:type="dxa"/>
            <w:vMerge/>
          </w:tcPr>
          <w:p w14:paraId="3E17926C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7CB724A" w14:textId="117DD014"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написания заключения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индивидуальном проекте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2B1A7F" w14:textId="77777777"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оформлению </w:t>
            </w:r>
            <w:proofErr w:type="gramStart"/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  <w:p w14:paraId="29591C97" w14:textId="31F89200"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библиографического списка. ГОСТ 2003. ГОСТ 2008. ГОСТ 2018. Оформление таблиц, рисунков и иллюстрированных плакатов, ссылок, сносок, списка литературы. Сбор и систематизация материалов.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Особенности оформления правовых источников.</w:t>
            </w:r>
          </w:p>
        </w:tc>
        <w:tc>
          <w:tcPr>
            <w:tcW w:w="1103" w:type="dxa"/>
          </w:tcPr>
          <w:p w14:paraId="5AAAA126" w14:textId="4392FCD9" w:rsidR="00A5253D" w:rsidRPr="00A5253D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EF515E8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14:paraId="273DA3A9" w14:textId="77777777" w:rsidTr="00F01C2A">
        <w:trPr>
          <w:trHeight w:val="401"/>
        </w:trPr>
        <w:tc>
          <w:tcPr>
            <w:tcW w:w="2836" w:type="dxa"/>
            <w:vMerge/>
          </w:tcPr>
          <w:p w14:paraId="45DB5F09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BD9B3B7" w14:textId="1D8132E3"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492EA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39D025FC" w14:textId="3234087B"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14DF85C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14:paraId="1374A2F3" w14:textId="77777777" w:rsidTr="00F01C2A">
        <w:trPr>
          <w:trHeight w:val="401"/>
        </w:trPr>
        <w:tc>
          <w:tcPr>
            <w:tcW w:w="2836" w:type="dxa"/>
            <w:vMerge/>
          </w:tcPr>
          <w:p w14:paraId="4AA567C0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68A202B" w14:textId="14A98D4A"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заключение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индивидуальному проекту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текста </w:t>
            </w:r>
            <w:proofErr w:type="gramStart"/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492EAE">
              <w:rPr>
                <w:rFonts w:ascii="Times New Roman" w:hAnsi="Times New Roman" w:cs="Times New Roman"/>
                <w:sz w:val="28"/>
                <w:szCs w:val="28"/>
              </w:rPr>
              <w:t xml:space="preserve"> и библиографического списка по ГОСТам.</w:t>
            </w:r>
          </w:p>
        </w:tc>
        <w:tc>
          <w:tcPr>
            <w:tcW w:w="1103" w:type="dxa"/>
          </w:tcPr>
          <w:p w14:paraId="3C00EF48" w14:textId="11363087"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AE878F2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60C" w14:paraId="7728CC8B" w14:textId="77777777" w:rsidTr="00F01C2A">
        <w:tc>
          <w:tcPr>
            <w:tcW w:w="11513" w:type="dxa"/>
            <w:gridSpan w:val="2"/>
          </w:tcPr>
          <w:p w14:paraId="0652516B" w14:textId="4C807098" w:rsidR="000D260C" w:rsidRPr="007528B6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8B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  <w:tc>
          <w:tcPr>
            <w:tcW w:w="1103" w:type="dxa"/>
          </w:tcPr>
          <w:p w14:paraId="1F0A2561" w14:textId="236F27CD" w:rsidR="000D260C" w:rsidRP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14:paraId="6348B3DB" w14:textId="77777777" w:rsidR="000D260C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D5BF5E0" w14:textId="77777777" w:rsidTr="00A5253D">
        <w:trPr>
          <w:trHeight w:val="186"/>
        </w:trPr>
        <w:tc>
          <w:tcPr>
            <w:tcW w:w="2836" w:type="dxa"/>
            <w:vMerge w:val="restart"/>
          </w:tcPr>
          <w:p w14:paraId="5125C756" w14:textId="77777777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3.1.</w:t>
            </w:r>
          </w:p>
          <w:p w14:paraId="733BF797" w14:textId="443E8DB2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Графические материалы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виды, требования к оформлению. Подготовка презентации проекта.</w:t>
            </w:r>
          </w:p>
        </w:tc>
        <w:tc>
          <w:tcPr>
            <w:tcW w:w="8677" w:type="dxa"/>
          </w:tcPr>
          <w:p w14:paraId="5E9648E0" w14:textId="5A2E6573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6769E4E" w14:textId="6FCC45A2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FA3E383" w14:textId="5D80CC89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</w:tr>
      <w:tr w:rsidR="005E31BD" w14:paraId="398623AC" w14:textId="77777777" w:rsidTr="00F01C2A">
        <w:trPr>
          <w:trHeight w:val="860"/>
        </w:trPr>
        <w:tc>
          <w:tcPr>
            <w:tcW w:w="2836" w:type="dxa"/>
            <w:vMerge/>
          </w:tcPr>
          <w:p w14:paraId="7F609F9E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8D87AA4" w14:textId="52158C63" w:rsidR="005E31BD" w:rsidRPr="00875E14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графического материала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индивидуальному проекту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Оформление таблиц, рисунков и иллюстрированных плакатов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проекта. Особенности работы в программе </w:t>
            </w:r>
            <w:proofErr w:type="spellStart"/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слайдов. Требования к оформлению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презентаций. Формы презентации.</w:t>
            </w:r>
          </w:p>
        </w:tc>
        <w:tc>
          <w:tcPr>
            <w:tcW w:w="1103" w:type="dxa"/>
          </w:tcPr>
          <w:p w14:paraId="63E5C45C" w14:textId="665F2CC7" w:rsidR="005E31BD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00AAF503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1D044A01" w14:textId="77777777" w:rsidTr="00F01C2A">
        <w:trPr>
          <w:trHeight w:val="345"/>
        </w:trPr>
        <w:tc>
          <w:tcPr>
            <w:tcW w:w="2836" w:type="dxa"/>
            <w:vMerge/>
          </w:tcPr>
          <w:p w14:paraId="6A133E12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F4133DE" w14:textId="1B0FDC39" w:rsidR="005E31BD" w:rsidRP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036FCB1B" w14:textId="66F05659"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2CF7D3C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057C4238" w14:textId="77777777" w:rsidTr="00F01C2A">
        <w:trPr>
          <w:trHeight w:val="273"/>
        </w:trPr>
        <w:tc>
          <w:tcPr>
            <w:tcW w:w="2836" w:type="dxa"/>
            <w:vMerge/>
          </w:tcPr>
          <w:p w14:paraId="4897CEB9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2E25831" w14:textId="2CF216CF" w:rsidR="005E31BD" w:rsidRPr="00875E14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презентации к защите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14:paraId="405E0021" w14:textId="2D2D9416"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137D1E5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08A8328A" w14:textId="77777777" w:rsidTr="00E13A16">
        <w:trPr>
          <w:trHeight w:val="654"/>
        </w:trPr>
        <w:tc>
          <w:tcPr>
            <w:tcW w:w="2836" w:type="dxa"/>
            <w:vMerge w:val="restart"/>
          </w:tcPr>
          <w:p w14:paraId="19E6C8D1" w14:textId="77777777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</w:t>
            </w:r>
          </w:p>
          <w:p w14:paraId="2BF471AF" w14:textId="13AE4B04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критериям внешней оценки. 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тезисов проекта.</w:t>
            </w:r>
          </w:p>
        </w:tc>
        <w:tc>
          <w:tcPr>
            <w:tcW w:w="8677" w:type="dxa"/>
          </w:tcPr>
          <w:p w14:paraId="5BBA2236" w14:textId="4DD222DE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EBF5114" w14:textId="2C1AABE9" w:rsidR="00A5253D" w:rsidRPr="00DA47DE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5C962F7A" w14:textId="45D30531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</w:tr>
      <w:tr w:rsidR="005E31BD" w14:paraId="27FD3AE0" w14:textId="77777777" w:rsidTr="00F01C2A">
        <w:trPr>
          <w:trHeight w:val="783"/>
        </w:trPr>
        <w:tc>
          <w:tcPr>
            <w:tcW w:w="2836" w:type="dxa"/>
            <w:vMerge/>
          </w:tcPr>
          <w:p w14:paraId="52A546C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4A21D6A" w14:textId="77777777" w:rsid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 xml:space="preserve">Оценка учебного проекта (учебного исследования). Карта самооценки </w:t>
            </w:r>
            <w:proofErr w:type="gramStart"/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CD49FB">
              <w:rPr>
                <w:rFonts w:ascii="Times New Roman" w:hAnsi="Times New Roman" w:cs="Times New Roman"/>
                <w:sz w:val="28"/>
                <w:szCs w:val="28"/>
              </w:rPr>
              <w:t xml:space="preserve"> (учебного исследования). Анализ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проекта, достигнутых результатов (успехов и неудач) и причин этого, анализ достижений поставленной цели.</w:t>
            </w:r>
          </w:p>
          <w:p w14:paraId="299912F1" w14:textId="3A4F5D06" w:rsidR="005E31BD" w:rsidRPr="00CD49FB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Понятие «тезис». Алгоритм составления тезисов. Требования к составлению тезисов.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Правила публичного выступления. Виды, особенности публичных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выступлений.</w:t>
            </w:r>
          </w:p>
        </w:tc>
        <w:tc>
          <w:tcPr>
            <w:tcW w:w="1103" w:type="dxa"/>
          </w:tcPr>
          <w:p w14:paraId="70786870" w14:textId="2FE89996" w:rsidR="005E31BD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1" w:type="dxa"/>
            <w:vMerge/>
          </w:tcPr>
          <w:p w14:paraId="564B7610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1EC8B9DE" w14:textId="77777777" w:rsidTr="00F01C2A">
        <w:trPr>
          <w:trHeight w:val="365"/>
        </w:trPr>
        <w:tc>
          <w:tcPr>
            <w:tcW w:w="2836" w:type="dxa"/>
            <w:vMerge/>
          </w:tcPr>
          <w:p w14:paraId="38C86EE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C53715A" w14:textId="39C76DA7" w:rsidR="005E31BD" w:rsidRP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14:paraId="283076F1" w14:textId="5BF50F15"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64FCF18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0FD401D9" w14:textId="77777777" w:rsidTr="00F01C2A">
        <w:trPr>
          <w:trHeight w:val="413"/>
        </w:trPr>
        <w:tc>
          <w:tcPr>
            <w:tcW w:w="2836" w:type="dxa"/>
            <w:vMerge/>
          </w:tcPr>
          <w:p w14:paraId="13E3360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E9C6CDC" w14:textId="7A086E25" w:rsidR="005E31BD" w:rsidRPr="005E31BD" w:rsidRDefault="00670025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карте самооценки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E31B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тезисов к защите </w:t>
            </w:r>
            <w:proofErr w:type="gramStart"/>
            <w:r w:rsidR="005E31BD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="005E31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14:paraId="2208DDE2" w14:textId="22EA98BF"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934F627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0D02223D" w14:textId="77777777" w:rsidTr="00A5253D">
        <w:trPr>
          <w:trHeight w:val="253"/>
        </w:trPr>
        <w:tc>
          <w:tcPr>
            <w:tcW w:w="2836" w:type="dxa"/>
            <w:vMerge w:val="restart"/>
          </w:tcPr>
          <w:p w14:paraId="33A63CFA" w14:textId="77777777"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</w:t>
            </w:r>
          </w:p>
          <w:p w14:paraId="37A79C18" w14:textId="77083681"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защита проекта.</w:t>
            </w:r>
          </w:p>
        </w:tc>
        <w:tc>
          <w:tcPr>
            <w:tcW w:w="8677" w:type="dxa"/>
          </w:tcPr>
          <w:p w14:paraId="341C14E5" w14:textId="7D166AD2"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345A564E" w14:textId="50D75CDA" w:rsidR="00A5253D" w:rsidRPr="002C5EA2" w:rsidRDefault="000124E8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1" w:type="dxa"/>
            <w:vMerge w:val="restart"/>
          </w:tcPr>
          <w:p w14:paraId="08ADC242" w14:textId="22AC6DD5"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</w:tr>
      <w:tr w:rsidR="00C30DC1" w14:paraId="3EDB70CA" w14:textId="77777777" w:rsidTr="00F01C2A">
        <w:tc>
          <w:tcPr>
            <w:tcW w:w="2836" w:type="dxa"/>
            <w:vMerge/>
          </w:tcPr>
          <w:p w14:paraId="52A11F2C" w14:textId="77777777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A35B6B3" w14:textId="25464219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Публичное выступление. Подготовка авторского доклада. Ответы на вопросы по теме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14:paraId="49AEB117" w14:textId="591F0F04" w:rsidR="00C30DC1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  <w:vMerge/>
          </w:tcPr>
          <w:p w14:paraId="4DCCA4CF" w14:textId="77777777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14:paraId="75D0F611" w14:textId="77777777" w:rsidTr="00F01C2A">
        <w:tc>
          <w:tcPr>
            <w:tcW w:w="11513" w:type="dxa"/>
            <w:gridSpan w:val="2"/>
          </w:tcPr>
          <w:p w14:paraId="4E45D901" w14:textId="7594294F"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03" w:type="dxa"/>
          </w:tcPr>
          <w:p w14:paraId="68A2E4B6" w14:textId="67AFD763"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4C2D02CB" w14:textId="77777777"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14:paraId="405643FF" w14:textId="77777777" w:rsidTr="00F01C2A">
        <w:tc>
          <w:tcPr>
            <w:tcW w:w="11513" w:type="dxa"/>
            <w:gridSpan w:val="2"/>
          </w:tcPr>
          <w:p w14:paraId="0D9A6F9D" w14:textId="2BFE7C5E"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03" w:type="dxa"/>
          </w:tcPr>
          <w:p w14:paraId="78B87FB9" w14:textId="374F0C5C"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091" w:type="dxa"/>
          </w:tcPr>
          <w:p w14:paraId="5908C40E" w14:textId="77777777"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14B0B4" w14:textId="77777777" w:rsidR="00144280" w:rsidRDefault="00144280">
      <w:pPr>
        <w:rPr>
          <w:rFonts w:ascii="Times New Roman" w:hAnsi="Times New Roman" w:cs="Times New Roman"/>
          <w:sz w:val="28"/>
          <w:szCs w:val="28"/>
        </w:rPr>
        <w:sectPr w:rsidR="00144280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D849E0" w14:textId="1691E585" w:rsidR="000124E8" w:rsidRPr="00647E9F" w:rsidRDefault="000124E8" w:rsidP="00647E9F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9F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 учебного предмета «</w:t>
      </w:r>
      <w:proofErr w:type="gramStart"/>
      <w:r w:rsidRPr="00647E9F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647E9F">
        <w:rPr>
          <w:rFonts w:ascii="Times New Roman" w:hAnsi="Times New Roman" w:cs="Times New Roman"/>
          <w:b/>
          <w:sz w:val="28"/>
          <w:szCs w:val="28"/>
        </w:rPr>
        <w:t>»</w:t>
      </w:r>
    </w:p>
    <w:p w14:paraId="0E24CE4F" w14:textId="77777777"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79EB8FC0" w14:textId="338BF976" w:rsidR="002D7F5B" w:rsidRPr="00A94006" w:rsidRDefault="002D7F5B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3.1 Оснащение учебного кабинета</w:t>
      </w:r>
    </w:p>
    <w:p w14:paraId="7E32F844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Освоение программы общеобразовательной учебного предмета «Индивидуальный проект»</w:t>
      </w:r>
      <w:r w:rsidRPr="00A94006">
        <w:rPr>
          <w:rFonts w:ascii="Times New Roman" w:hAnsi="Times New Roman" w:cs="Times New Roman"/>
          <w:sz w:val="28"/>
          <w:szCs w:val="28"/>
        </w:rPr>
        <w:t xml:space="preserve">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специализированного учебного кабинета, в котором имеется возможность обеспечить свободный доступ в Интернет во время учебного занятия и в период </w:t>
      </w:r>
      <w:proofErr w:type="spellStart"/>
      <w:r w:rsidRPr="00A9400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94006">
        <w:rPr>
          <w:rFonts w:ascii="Times New Roman" w:hAnsi="Times New Roman" w:cs="Times New Roman"/>
          <w:sz w:val="28"/>
          <w:szCs w:val="28"/>
        </w:rPr>
        <w:t xml:space="preserve"> деятельности обучающихся.</w:t>
      </w:r>
      <w:proofErr w:type="gramEnd"/>
    </w:p>
    <w:p w14:paraId="046B4C48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14:paraId="235A1823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</w:r>
    </w:p>
    <w:p w14:paraId="525CB01C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состав учебно-методического и материально-технического обеспечения программы учебной дисциплины «Обществознание» входят:</w:t>
      </w:r>
    </w:p>
    <w:p w14:paraId="48DD0141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наглядные пособия (комплекты учебных таблиц, плакатов);</w:t>
      </w:r>
    </w:p>
    <w:p w14:paraId="618607B5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информационно-коммуникационные средства;</w:t>
      </w:r>
    </w:p>
    <w:p w14:paraId="6DE29693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экранно-звуковые пособия;</w:t>
      </w:r>
    </w:p>
    <w:p w14:paraId="28B76DDB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1FFE2621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библиотечный фонд кабинета;</w:t>
      </w:r>
    </w:p>
    <w:p w14:paraId="4CDDDFF4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рекомендованные мультимедийные пособия</w:t>
      </w:r>
    </w:p>
    <w:p w14:paraId="5B7A8FC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9DCD8E" w14:textId="76E57305" w:rsidR="002D7F5B" w:rsidRDefault="002D7F5B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3.2 Информационное обеспечение реализации программы.</w:t>
      </w:r>
    </w:p>
    <w:p w14:paraId="3119DA2F" w14:textId="77777777" w:rsidR="00A94006" w:rsidRPr="00A94006" w:rsidRDefault="00A94006" w:rsidP="00A94006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9714A" w14:textId="144D0589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библиотечный фонд кабинета входят учебники, учебно-методические комплекты (УМК)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06">
        <w:rPr>
          <w:rFonts w:ascii="Times New Roman" w:hAnsi="Times New Roman" w:cs="Times New Roman"/>
          <w:sz w:val="28"/>
          <w:szCs w:val="28"/>
        </w:rPr>
        <w:t>ч. и мультимедийные), обеспечивающие освоение учебной дисциплины «Обществознание», рекомендованные для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94006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</w:r>
    </w:p>
    <w:p w14:paraId="42E172EB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Рекомендованные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14:paraId="1FF89B65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lastRenderedPageBreak/>
        <w:t>Библиотечный фонд кабинета может быть дополнен энциклопедиями, справочниками, научной, научно-популярной и другой литературой по вопросам обществоведческого образования.</w:t>
      </w:r>
    </w:p>
    <w:p w14:paraId="17A6B62B" w14:textId="5BDBBDD6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процессе освоения программы учебной дисциплины «Обществознание» обучающиеся должны иметь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</w:r>
    </w:p>
    <w:p w14:paraId="040BB9ED" w14:textId="4A1D6EBA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9C9CE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065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1DDFBFDA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FC3C5" w14:textId="77777777" w:rsidR="000124E8" w:rsidRPr="001370E9" w:rsidRDefault="000124E8" w:rsidP="00012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370E9">
        <w:rPr>
          <w:rFonts w:ascii="Times New Roman" w:hAnsi="Times New Roman" w:cs="Times New Roman"/>
          <w:sz w:val="28"/>
          <w:szCs w:val="28"/>
        </w:rPr>
        <w:t>Афанасьев, В. В.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1370E9">
        <w:rPr>
          <w:rFonts w:ascii="Times New Roman" w:hAnsi="Times New Roman" w:cs="Times New Roman"/>
          <w:sz w:val="28"/>
          <w:szCs w:val="28"/>
        </w:rPr>
        <w:t>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образования / В. В. Афанасьев, О. В.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Грибкова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 xml:space="preserve">, Л. И.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Уколова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, 2023. — 154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>https://urait.ru/bcode/517735</w:t>
      </w:r>
    </w:p>
    <w:p w14:paraId="5C96318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, Л. А.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>деятельности: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образования / Л. А.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. и доп.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 xml:space="preserve">, 2023. — 122 с.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 xml:space="preserve">URL: </w:t>
      </w:r>
      <w:r w:rsidRPr="0098761D">
        <w:rPr>
          <w:rFonts w:ascii="Times New Roman" w:hAnsi="Times New Roman" w:cs="Times New Roman"/>
          <w:sz w:val="28"/>
          <w:szCs w:val="28"/>
        </w:rPr>
        <w:t>https://urait.ru/bcode/518041</w:t>
      </w:r>
    </w:p>
    <w:p w14:paraId="08F72DDD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729A4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14:paraId="60F52E73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3E29F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1. Единая коллекция цифровых образовательных ресурсов.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http://school-collection.edu.ru </w:t>
      </w:r>
    </w:p>
    <w:p w14:paraId="6519B65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2. Информационно-правовой портал «Гарант». URL: http://www.garant.ru. </w:t>
      </w:r>
    </w:p>
    <w:p w14:paraId="26760E5D" w14:textId="77777777" w:rsidR="000124E8" w:rsidRPr="00CB2BBF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Официальный сайт компании «Консультант Плюс».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CB2BBF">
        <w:rPr>
          <w:rFonts w:ascii="Times New Roman" w:hAnsi="Times New Roman" w:cs="Times New Roman"/>
          <w:sz w:val="28"/>
          <w:szCs w:val="28"/>
          <w:lang w:val="en-US"/>
        </w:rPr>
        <w:t>http://www.consultant.ru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11D3F0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8761D">
        <w:rPr>
          <w:rFonts w:ascii="Times New Roman" w:hAnsi="Times New Roman" w:cs="Times New Roman"/>
          <w:sz w:val="28"/>
          <w:szCs w:val="28"/>
        </w:rPr>
        <w:t xml:space="preserve">Проведение опросов.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8761D">
        <w:rPr>
          <w:rFonts w:ascii="Times New Roman" w:hAnsi="Times New Roman" w:cs="Times New Roman"/>
          <w:sz w:val="28"/>
          <w:szCs w:val="28"/>
        </w:rPr>
        <w:t xml:space="preserve">: </w:t>
      </w:r>
      <w:r w:rsidRPr="00F17DFE">
        <w:rPr>
          <w:rFonts w:ascii="Times New Roman" w:hAnsi="Times New Roman" w:cs="Times New Roman"/>
          <w:sz w:val="28"/>
          <w:szCs w:val="28"/>
        </w:rPr>
        <w:t>http://anketolog.ru</w:t>
      </w:r>
    </w:p>
    <w:p w14:paraId="38FC62F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1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лектронный научный журнал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98761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8761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psystudy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DBA8E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876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лектронная библиотека учебников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7DF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17DFE">
        <w:rPr>
          <w:rFonts w:ascii="Times New Roman" w:hAnsi="Times New Roman" w:cs="Times New Roman"/>
          <w:sz w:val="28"/>
          <w:szCs w:val="28"/>
          <w:lang w:val="en-US"/>
        </w:rPr>
        <w:t>studentam</w:t>
      </w:r>
      <w:proofErr w:type="spellEnd"/>
      <w:r w:rsidRPr="00F17DFE">
        <w:rPr>
          <w:rFonts w:ascii="Times New Roman" w:hAnsi="Times New Roman" w:cs="Times New Roman"/>
          <w:sz w:val="28"/>
          <w:szCs w:val="28"/>
        </w:rPr>
        <w:t>.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14:paraId="1D9ABA1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17DFE">
        <w:rPr>
          <w:rFonts w:ascii="Times New Roman" w:hAnsi="Times New Roman" w:cs="Times New Roman"/>
          <w:sz w:val="28"/>
          <w:szCs w:val="28"/>
        </w:rPr>
        <w:t xml:space="preserve">Официальная Россия: сервер органов государственной власти Российской Федерации </w:t>
      </w:r>
      <w:r w:rsidRPr="0098761D">
        <w:rPr>
          <w:rFonts w:ascii="Times New Roman" w:hAnsi="Times New Roman" w:cs="Times New Roman"/>
          <w:sz w:val="28"/>
          <w:szCs w:val="28"/>
        </w:rPr>
        <w:t>URL:</w:t>
      </w:r>
      <w:r w:rsidRPr="00F17DFE">
        <w:rPr>
          <w:rFonts w:ascii="Times New Roman" w:hAnsi="Times New Roman" w:cs="Times New Roman"/>
          <w:sz w:val="28"/>
          <w:szCs w:val="28"/>
        </w:rPr>
        <w:t xml:space="preserve"> http://www.gov.ru</w:t>
      </w:r>
    </w:p>
    <w:p w14:paraId="53E202C2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17DFE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статистики: базы данных, статистическая информация URL: https://rosstat.gov.ru/</w:t>
      </w:r>
    </w:p>
    <w:p w14:paraId="2090B6BA" w14:textId="77777777" w:rsidR="000124E8" w:rsidRPr="0098761D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17DFE">
        <w:t xml:space="preserve"> </w:t>
      </w:r>
      <w:r w:rsidRPr="00F17DFE">
        <w:rPr>
          <w:rFonts w:ascii="Times New Roman" w:hAnsi="Times New Roman" w:cs="Times New Roman"/>
          <w:sz w:val="28"/>
          <w:szCs w:val="28"/>
        </w:rPr>
        <w:t>Права человека в России URL: http://www.hro.org /</w:t>
      </w:r>
    </w:p>
    <w:p w14:paraId="6ABEC6C6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C8587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14:paraId="2DFB5F97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EEBA4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</w:t>
      </w:r>
      <w:r w:rsidRPr="002C05B9">
        <w:rPr>
          <w:rFonts w:ascii="Times New Roman" w:hAnsi="Times New Roman" w:cs="Times New Roman"/>
          <w:sz w:val="28"/>
          <w:szCs w:val="28"/>
        </w:rPr>
        <w:t>01.07.2020)</w:t>
      </w:r>
      <w:r w:rsidRPr="007501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2A681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lastRenderedPageBreak/>
        <w:t xml:space="preserve">2. Гражданский кодекс Российской Федерации от 30.11.1994 N 51-ФЗ (ред. от 25.02.2022) </w:t>
      </w:r>
    </w:p>
    <w:p w14:paraId="1FEA77FC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Бюджетный кодекс Российской Федерации от 31.07.1998 N 145-ФЗ (ред. от 14.07.2022) </w:t>
      </w:r>
    </w:p>
    <w:p w14:paraId="0109BF37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</w:r>
    </w:p>
    <w:p w14:paraId="6DF94B16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5. Семейный кодекс Российской Федерации от 29.12.1995 N 223-ФЗ (ред. от 04.08.2022) </w:t>
      </w:r>
    </w:p>
    <w:p w14:paraId="0FC28E59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6. Трудовой кодекс Российской Федерации от 30.12.2001 N 197-ФЗ (ред. от 14.07.2022) (с изм. и доп., вступ. в силу с 25.07.2022) </w:t>
      </w:r>
    </w:p>
    <w:p w14:paraId="35DB9505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7. Уголовный кодекс Российской Федерации от 13.06.1996 N 63-ФЗ (ред. от 14.07.2022, с изм. от 18.07.2022) (с изм. и доп., вступ. в силу с 25.07.2022) </w:t>
      </w:r>
    </w:p>
    <w:p w14:paraId="43F0AC7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8. Налоговый кодекс Российской Федерации от 31.07.1998 N 146-ФЗ (ред. от 28.06.2022) (с изм. и доп., вступ. в силу с 01.08.2022) </w:t>
      </w:r>
    </w:p>
    <w:p w14:paraId="03164926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</w:r>
    </w:p>
    <w:p w14:paraId="0900F573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10. Закон РФ от 31.05.2002 № 62-ФЗ «О гражданстве Российской Федерации» // СЗ РФ. —2002. </w:t>
      </w:r>
    </w:p>
    <w:p w14:paraId="04D4EA91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11. Закон РФ от 11.02.1993 № 4462-1 «О Нотариате» (с изм. и доп.) // СЗ РФ. — 1993.</w:t>
      </w:r>
    </w:p>
    <w:p w14:paraId="7737601B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12. Федеральный закон от 31.05.2002 г. № 63-ФЗ «Об адвокатской деятельности и адвокатуре в Российской Федерации» // СЗ РФ. — 2002. </w:t>
      </w:r>
    </w:p>
    <w:p w14:paraId="226ED989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13. Федеральный закон от 29.12.2012 № 273-ФЗ «Об образовании в Российской Федерации» //СЗ РФ. — 2012. </w:t>
      </w:r>
    </w:p>
    <w:p w14:paraId="119C14B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14. Федеральный закон от 30.03.1999 № 52-ФЗ «О санитарно-эпидемиологическом благополучии населения» // СЗ РФ. — 1999. — № 14. — Ст. 1650. </w:t>
      </w:r>
    </w:p>
    <w:p w14:paraId="2BD48ACD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15. Федеральный закон от 10.01.2002 № 7-ФЗ «Об охране окружающей среды» // СЗ РФ. —2002. — № 2. — Ст. 133. </w:t>
      </w:r>
    </w:p>
    <w:p w14:paraId="13DDA2C8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16. Федеральный закон «О воинской обязанности и военной службе» от 28.03.1998 N 53-ФЗ (ред. от 14.07.2022) </w:t>
      </w:r>
    </w:p>
    <w:p w14:paraId="38BA90FF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</w:t>
      </w:r>
    </w:p>
    <w:p w14:paraId="2C680B52" w14:textId="0BBCC337" w:rsidR="002D7F5B" w:rsidRDefault="002D7F5B" w:rsidP="009C782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7F7548" w14:textId="64C502B7" w:rsidR="000124E8" w:rsidRPr="000124E8" w:rsidRDefault="000124E8" w:rsidP="000124E8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E8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4E8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учебного предмета «</w:t>
      </w:r>
      <w:proofErr w:type="gramStart"/>
      <w:r w:rsidRPr="000124E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0124E8">
        <w:rPr>
          <w:rFonts w:ascii="Times New Roman" w:hAnsi="Times New Roman" w:cs="Times New Roman"/>
          <w:b/>
          <w:sz w:val="28"/>
          <w:szCs w:val="28"/>
        </w:rPr>
        <w:t>»</w:t>
      </w:r>
    </w:p>
    <w:p w14:paraId="01A81A00" w14:textId="77777777" w:rsid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C6337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14:paraId="4F86FC89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5B5F6D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общих компетенций </w:t>
      </w:r>
      <w:proofErr w:type="gramStart"/>
      <w:r w:rsidRPr="005B5F6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B5F6D">
        <w:rPr>
          <w:rFonts w:ascii="Times New Roman" w:hAnsi="Times New Roman" w:cs="Times New Roman"/>
          <w:sz w:val="28"/>
          <w:szCs w:val="28"/>
        </w:rPr>
        <w:t xml:space="preserve"> 1, ОК 2, О</w:t>
      </w:r>
      <w:r>
        <w:rPr>
          <w:rFonts w:ascii="Times New Roman" w:hAnsi="Times New Roman" w:cs="Times New Roman"/>
          <w:sz w:val="28"/>
          <w:szCs w:val="28"/>
        </w:rPr>
        <w:t>К 3, ОК 4, ОК 6, ОК 7,</w:t>
      </w:r>
      <w:r w:rsidRPr="005B5F6D">
        <w:rPr>
          <w:rFonts w:ascii="Times New Roman" w:hAnsi="Times New Roman" w:cs="Times New Roman"/>
          <w:sz w:val="28"/>
          <w:szCs w:val="28"/>
        </w:rPr>
        <w:t xml:space="preserve"> и сопряжены с достижением образовательных результатов, регламентированных ФГОС СОО.</w:t>
      </w:r>
    </w:p>
    <w:p w14:paraId="0892FF85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Оценивание образовательных результатов обучающихся в процессе освоения ими содержания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5B5F6D">
        <w:rPr>
          <w:rFonts w:ascii="Times New Roman" w:hAnsi="Times New Roman" w:cs="Times New Roman"/>
          <w:sz w:val="28"/>
          <w:szCs w:val="28"/>
        </w:rPr>
        <w:t>» на уровне среднего профессионального образования является существенным звеном учебного процесса. Целесообразно проводить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может воспользоваться как готовыми средствами оценивания, представленными в психолого-педагогической и методической литературе, или самостоятельно разработать инструментарий оценки.</w:t>
      </w:r>
    </w:p>
    <w:p w14:paraId="0A614C70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</w:r>
      <w:proofErr w:type="spellStart"/>
      <w:r w:rsidRPr="005B5F6D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5B5F6D">
        <w:rPr>
          <w:rFonts w:ascii="Times New Roman" w:hAnsi="Times New Roman" w:cs="Times New Roman"/>
          <w:sz w:val="28"/>
          <w:szCs w:val="28"/>
        </w:rPr>
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</w:r>
    </w:p>
    <w:p w14:paraId="51BE243A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Процедура оценивания образовательных результатов обучающихся может вестись каждым преподавателем в ходе стартовой, текущей, промежуточной диагностики.</w:t>
      </w:r>
    </w:p>
    <w:p w14:paraId="0680A01D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Результаты стартовой диагностики могут служить основанием для корректировки учебных программ и индивидуализации учебной деятельности </w:t>
      </w:r>
      <w:proofErr w:type="gramStart"/>
      <w:r w:rsidRPr="005B5F6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B5F6D">
        <w:rPr>
          <w:rFonts w:ascii="Times New Roman" w:hAnsi="Times New Roman" w:cs="Times New Roman"/>
          <w:sz w:val="28"/>
          <w:szCs w:val="28"/>
        </w:rPr>
        <w:t>, группы в целом.</w:t>
      </w:r>
    </w:p>
    <w:p w14:paraId="0F8B2040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B5F6D">
        <w:rPr>
          <w:rFonts w:ascii="Times New Roman" w:hAnsi="Times New Roman" w:cs="Times New Roman"/>
          <w:sz w:val="28"/>
          <w:szCs w:val="28"/>
        </w:rPr>
        <w:t>текущей диагностике процедура оценивания может быть организована посредством:</w:t>
      </w:r>
    </w:p>
    <w:p w14:paraId="6760F510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 оценивания результатов устного опроса;</w:t>
      </w:r>
    </w:p>
    <w:p w14:paraId="0DA66166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-оценивания выполнения познавательных заданий (задания к документам, </w:t>
      </w:r>
      <w:proofErr w:type="gramStart"/>
      <w:r w:rsidRPr="005B5F6D">
        <w:rPr>
          <w:rFonts w:ascii="Times New Roman" w:hAnsi="Times New Roman" w:cs="Times New Roman"/>
          <w:sz w:val="28"/>
          <w:szCs w:val="28"/>
        </w:rPr>
        <w:t>содержащими</w:t>
      </w:r>
      <w:proofErr w:type="gramEnd"/>
      <w:r w:rsidRPr="005B5F6D">
        <w:rPr>
          <w:rFonts w:ascii="Times New Roman" w:hAnsi="Times New Roman" w:cs="Times New Roman"/>
          <w:sz w:val="28"/>
          <w:szCs w:val="28"/>
        </w:rPr>
        <w:t xml:space="preserve"> социальную информацию; задания к схемам, таблицам, диаграммам, </w:t>
      </w:r>
      <w:proofErr w:type="spellStart"/>
      <w:r w:rsidRPr="005B5F6D">
        <w:rPr>
          <w:rFonts w:ascii="Times New Roman" w:hAnsi="Times New Roman" w:cs="Times New Roman"/>
          <w:sz w:val="28"/>
          <w:szCs w:val="28"/>
        </w:rPr>
        <w:t>инфографике</w:t>
      </w:r>
      <w:proofErr w:type="spellEnd"/>
      <w:r w:rsidRPr="005B5F6D">
        <w:rPr>
          <w:rFonts w:ascii="Times New Roman" w:hAnsi="Times New Roman" w:cs="Times New Roman"/>
          <w:sz w:val="28"/>
          <w:szCs w:val="28"/>
        </w:rPr>
        <w:t>; вопросы проблемного характера;</w:t>
      </w:r>
    </w:p>
    <w:p w14:paraId="42F33FD3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6D">
        <w:rPr>
          <w:rFonts w:ascii="Times New Roman" w:hAnsi="Times New Roman" w:cs="Times New Roman"/>
          <w:sz w:val="28"/>
          <w:szCs w:val="28"/>
        </w:rPr>
        <w:t>задания-задачи; проектные задания и др.);</w:t>
      </w:r>
      <w:proofErr w:type="gramEnd"/>
    </w:p>
    <w:p w14:paraId="08E45D38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</w:t>
      </w:r>
      <w:r w:rsidRPr="005B5F6D">
        <w:rPr>
          <w:rFonts w:ascii="Times New Roman" w:hAnsi="Times New Roman" w:cs="Times New Roman"/>
          <w:sz w:val="28"/>
          <w:szCs w:val="28"/>
        </w:rPr>
        <w:tab/>
        <w:t>оценивание результатов тестирования.</w:t>
      </w:r>
    </w:p>
    <w:p w14:paraId="3BD8DF79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и проведении процедуры оценивания образовательных результатов обучающихся целесообразно предусмотреть возможность самооценки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 xml:space="preserve"> знаний/умений обучающихся. 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</w:r>
    </w:p>
    <w:p w14:paraId="0A01EC4B" w14:textId="77777777"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Необходимо учитывать, что изучение </w:t>
      </w:r>
      <w:r>
        <w:rPr>
          <w:rFonts w:ascii="Times New Roman" w:hAnsi="Times New Roman" w:cs="Times New Roman"/>
          <w:sz w:val="28"/>
          <w:szCs w:val="28"/>
        </w:rPr>
        <w:t>учебного предмета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A967B1">
        <w:rPr>
          <w:rFonts w:ascii="Times New Roman" w:hAnsi="Times New Roman" w:cs="Times New Roman"/>
          <w:sz w:val="28"/>
          <w:szCs w:val="28"/>
        </w:rPr>
        <w:t xml:space="preserve"> предусматривает как развитие устной, так и развитие письменной речи; поэтому целесообразно выдерживать соответствующие пропорции в способах предъявления заданий и форматах ожидаемых ответов.</w:t>
      </w:r>
    </w:p>
    <w:p w14:paraId="06D2A9BB" w14:textId="77777777"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7B1">
        <w:rPr>
          <w:rFonts w:ascii="Times New Roman" w:hAnsi="Times New Roman" w:cs="Times New Roman"/>
          <w:sz w:val="28"/>
          <w:szCs w:val="28"/>
        </w:rPr>
        <w:t xml:space="preserve">Требования, параметры и критерии оценочной процедуры должны быть известны обучающимся заранее, до непосредственного проведения процедуры оценивания, включая самооценку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67B1">
        <w:rPr>
          <w:rFonts w:ascii="Times New Roman" w:hAnsi="Times New Roman" w:cs="Times New Roman"/>
          <w:sz w:val="28"/>
          <w:szCs w:val="28"/>
        </w:rPr>
        <w:t xml:space="preserve"> По возможности,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 xml:space="preserve">критерии оценки должны </w:t>
      </w:r>
      <w:proofErr w:type="gramStart"/>
      <w:r w:rsidRPr="00A967B1">
        <w:rPr>
          <w:rFonts w:ascii="Times New Roman" w:hAnsi="Times New Roman" w:cs="Times New Roman"/>
          <w:sz w:val="28"/>
          <w:szCs w:val="28"/>
        </w:rPr>
        <w:t>разрабатываться и обсуждаться</w:t>
      </w:r>
      <w:proofErr w:type="gramEnd"/>
      <w:r w:rsidRPr="00A967B1">
        <w:rPr>
          <w:rFonts w:ascii="Times New Roman" w:hAnsi="Times New Roman" w:cs="Times New Roman"/>
          <w:sz w:val="28"/>
          <w:szCs w:val="28"/>
        </w:rPr>
        <w:t xml:space="preserve"> преподавателем совместно с самими обучающимися. Каждому параметру оценки должны соответствовать критерии оценки: за что выставляется та или иная оценка; в случае балльной оценки - то или иное количество баллов.</w:t>
      </w:r>
    </w:p>
    <w:p w14:paraId="5AC60C0D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</w:r>
    </w:p>
    <w:p w14:paraId="74ED7351" w14:textId="77777777" w:rsidR="00D76346" w:rsidRDefault="00D76346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647E9F" w:rsidRPr="00A967B1" w14:paraId="1D46DEF4" w14:textId="77777777" w:rsidTr="00E13A16">
        <w:tc>
          <w:tcPr>
            <w:tcW w:w="3570" w:type="dxa"/>
          </w:tcPr>
          <w:p w14:paraId="2494F2AB" w14:textId="77777777" w:rsidR="00647E9F" w:rsidRPr="00A967B1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Общая/профессиональная компетенции</w:t>
            </w:r>
          </w:p>
        </w:tc>
        <w:tc>
          <w:tcPr>
            <w:tcW w:w="2881" w:type="dxa"/>
          </w:tcPr>
          <w:p w14:paraId="012E4E16" w14:textId="77777777" w:rsidR="00647E9F" w:rsidRPr="00A967B1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93" w:type="dxa"/>
          </w:tcPr>
          <w:p w14:paraId="68764BCD" w14:textId="77777777" w:rsidR="00647E9F" w:rsidRPr="00A967B1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647E9F" w:rsidRPr="00DC5787" w14:paraId="3D6E0900" w14:textId="77777777" w:rsidTr="00E13A16">
        <w:tc>
          <w:tcPr>
            <w:tcW w:w="9344" w:type="dxa"/>
            <w:gridSpan w:val="3"/>
          </w:tcPr>
          <w:p w14:paraId="42E3EFA9" w14:textId="77777777" w:rsidR="00647E9F" w:rsidRPr="00DC5787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DC5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подготовке проекта</w:t>
            </w:r>
          </w:p>
        </w:tc>
      </w:tr>
      <w:tr w:rsidR="00647E9F" w14:paraId="7FE2D09A" w14:textId="77777777" w:rsidTr="00E13A16">
        <w:tc>
          <w:tcPr>
            <w:tcW w:w="3570" w:type="dxa"/>
          </w:tcPr>
          <w:p w14:paraId="415C2056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3</w:t>
            </w:r>
          </w:p>
        </w:tc>
        <w:tc>
          <w:tcPr>
            <w:tcW w:w="2881" w:type="dxa"/>
          </w:tcPr>
          <w:p w14:paraId="06516D32" w14:textId="77777777" w:rsidR="00647E9F" w:rsidRPr="00DC5787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sz w:val="28"/>
                <w:szCs w:val="28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7CD6C47E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563D11DB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E9F" w14:paraId="71AAA591" w14:textId="77777777" w:rsidTr="00E13A16">
        <w:tc>
          <w:tcPr>
            <w:tcW w:w="3570" w:type="dxa"/>
          </w:tcPr>
          <w:p w14:paraId="3B69A02D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</w:t>
            </w:r>
          </w:p>
        </w:tc>
        <w:tc>
          <w:tcPr>
            <w:tcW w:w="2881" w:type="dxa"/>
          </w:tcPr>
          <w:p w14:paraId="5E32BE7B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1.2. Методы исследования.</w:t>
            </w:r>
          </w:p>
        </w:tc>
        <w:tc>
          <w:tcPr>
            <w:tcW w:w="2893" w:type="dxa"/>
          </w:tcPr>
          <w:p w14:paraId="5BC2503F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488D5960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14:paraId="73C1ADA8" w14:textId="77777777" w:rsidTr="00E13A16">
        <w:tc>
          <w:tcPr>
            <w:tcW w:w="9344" w:type="dxa"/>
            <w:gridSpan w:val="3"/>
          </w:tcPr>
          <w:p w14:paraId="3A9EA8E2" w14:textId="77777777" w:rsidR="00647E9F" w:rsidRPr="00A967B1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Этапы работы над </w:t>
            </w:r>
            <w:proofErr w:type="gramStart"/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индивидуальным проектом</w:t>
            </w:r>
            <w:proofErr w:type="gramEnd"/>
          </w:p>
        </w:tc>
      </w:tr>
      <w:tr w:rsidR="00647E9F" w14:paraId="2F9B8733" w14:textId="77777777" w:rsidTr="00E13A16">
        <w:trPr>
          <w:trHeight w:val="1610"/>
        </w:trPr>
        <w:tc>
          <w:tcPr>
            <w:tcW w:w="3570" w:type="dxa"/>
          </w:tcPr>
          <w:p w14:paraId="682FF1C7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ОК 2, ОК 7</w:t>
            </w:r>
          </w:p>
        </w:tc>
        <w:tc>
          <w:tcPr>
            <w:tcW w:w="2881" w:type="dxa"/>
          </w:tcPr>
          <w:p w14:paraId="125B40ED" w14:textId="77777777" w:rsidR="00647E9F" w:rsidRDefault="00647E9F" w:rsidP="00E13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проблемы, темы проекта и ее актуальности</w:t>
            </w:r>
          </w:p>
        </w:tc>
        <w:tc>
          <w:tcPr>
            <w:tcW w:w="2893" w:type="dxa"/>
          </w:tcPr>
          <w:p w14:paraId="51D69193" w14:textId="77777777" w:rsidR="00647E9F" w:rsidRDefault="00647E9F" w:rsidP="00E13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внеаудиторной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647E9F" w14:paraId="71B20516" w14:textId="77777777" w:rsidTr="00E13A16">
        <w:tc>
          <w:tcPr>
            <w:tcW w:w="3570" w:type="dxa"/>
          </w:tcPr>
          <w:p w14:paraId="7C9E7E59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  <w:tc>
          <w:tcPr>
            <w:tcW w:w="2881" w:type="dxa"/>
          </w:tcPr>
          <w:p w14:paraId="67621FD4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2.2. Формулирование цели, определение задач, 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и объекта.</w:t>
            </w:r>
          </w:p>
        </w:tc>
        <w:tc>
          <w:tcPr>
            <w:tcW w:w="2893" w:type="dxa"/>
          </w:tcPr>
          <w:p w14:paraId="3A6BFFD4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</w:t>
            </w:r>
          </w:p>
          <w:p w14:paraId="5C422C80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внеаудиторной самостоятельной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  <w:tr w:rsidR="00647E9F" w14:paraId="3311446B" w14:textId="77777777" w:rsidTr="00E13A16">
        <w:tc>
          <w:tcPr>
            <w:tcW w:w="3570" w:type="dxa"/>
          </w:tcPr>
          <w:p w14:paraId="557A0DFC" w14:textId="77777777" w:rsidR="00647E9F" w:rsidRDefault="00647E9F" w:rsidP="00E13A16">
            <w:pPr>
              <w:pStyle w:val="a7"/>
              <w:tabs>
                <w:tab w:val="left" w:pos="94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  <w:tc>
          <w:tcPr>
            <w:tcW w:w="2881" w:type="dxa"/>
          </w:tcPr>
          <w:p w14:paraId="46775317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 Структура проекта. Алгоритм работы над проектом.</w:t>
            </w:r>
          </w:p>
        </w:tc>
        <w:tc>
          <w:tcPr>
            <w:tcW w:w="2893" w:type="dxa"/>
          </w:tcPr>
          <w:p w14:paraId="6ABB6B53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2188E11F" w14:textId="77777777" w:rsidTr="00E13A16">
        <w:tc>
          <w:tcPr>
            <w:tcW w:w="3570" w:type="dxa"/>
          </w:tcPr>
          <w:p w14:paraId="387A7A9D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  <w:tc>
          <w:tcPr>
            <w:tcW w:w="2881" w:type="dxa"/>
          </w:tcPr>
          <w:p w14:paraId="4DBEA649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 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25FE22C7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5D8A662C" w14:textId="77777777" w:rsidTr="00E13A16">
        <w:tc>
          <w:tcPr>
            <w:tcW w:w="3570" w:type="dxa"/>
          </w:tcPr>
          <w:p w14:paraId="1B3117EA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456F2195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2.5. Выбор литературы по теме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Работа с информационными источниками.</w:t>
            </w:r>
          </w:p>
        </w:tc>
        <w:tc>
          <w:tcPr>
            <w:tcW w:w="2893" w:type="dxa"/>
          </w:tcPr>
          <w:p w14:paraId="53682619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5EF2DFAE" w14:textId="77777777" w:rsidTr="00E13A16">
        <w:tc>
          <w:tcPr>
            <w:tcW w:w="3570" w:type="dxa"/>
          </w:tcPr>
          <w:p w14:paraId="217E7EB4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0CCF7544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2.6. Требования и подходы к разработке практической части проекта.</w:t>
            </w:r>
          </w:p>
        </w:tc>
        <w:tc>
          <w:tcPr>
            <w:tcW w:w="2893" w:type="dxa"/>
          </w:tcPr>
          <w:p w14:paraId="0DD27C2F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4A6278E6" w14:textId="77777777" w:rsidTr="00E13A16">
        <w:tc>
          <w:tcPr>
            <w:tcW w:w="3570" w:type="dxa"/>
          </w:tcPr>
          <w:p w14:paraId="267BF06D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7BC353BF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2893" w:type="dxa"/>
          </w:tcPr>
          <w:p w14:paraId="0F70B18A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7157A504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14:paraId="052F7074" w14:textId="77777777" w:rsidTr="00E13A16">
        <w:tc>
          <w:tcPr>
            <w:tcW w:w="3570" w:type="dxa"/>
          </w:tcPr>
          <w:p w14:paraId="3EC4DF81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</w:t>
            </w:r>
          </w:p>
        </w:tc>
        <w:tc>
          <w:tcPr>
            <w:tcW w:w="2881" w:type="dxa"/>
          </w:tcPr>
          <w:p w14:paraId="21BF2A70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2.8. Алгоритм специальных способов работы с информацией. Плагиат и как избежать его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работе.</w:t>
            </w:r>
          </w:p>
        </w:tc>
        <w:tc>
          <w:tcPr>
            <w:tcW w:w="2893" w:type="dxa"/>
          </w:tcPr>
          <w:p w14:paraId="3DCBC49C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4D4257CF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14:paraId="5199D450" w14:textId="77777777" w:rsidTr="00E13A16">
        <w:tc>
          <w:tcPr>
            <w:tcW w:w="3570" w:type="dxa"/>
          </w:tcPr>
          <w:p w14:paraId="07F9B3DD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175CEB9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2.9. Написание заключительной части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Общие требования к оформлению текста.</w:t>
            </w:r>
          </w:p>
        </w:tc>
        <w:tc>
          <w:tcPr>
            <w:tcW w:w="2893" w:type="dxa"/>
          </w:tcPr>
          <w:p w14:paraId="6F8853D7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5C0547A1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14:paraId="72EE39F5" w14:textId="77777777" w:rsidTr="00E13A16">
        <w:tc>
          <w:tcPr>
            <w:tcW w:w="9344" w:type="dxa"/>
            <w:gridSpan w:val="3"/>
          </w:tcPr>
          <w:p w14:paraId="1572DF53" w14:textId="77777777" w:rsidR="00647E9F" w:rsidRPr="00A967B1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</w:tr>
      <w:tr w:rsidR="00647E9F" w14:paraId="3105AC7E" w14:textId="77777777" w:rsidTr="00E13A16">
        <w:tc>
          <w:tcPr>
            <w:tcW w:w="3570" w:type="dxa"/>
          </w:tcPr>
          <w:p w14:paraId="38325ECB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7F6B7612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3.1. Графические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589D990F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выполнения внеаудиторной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самостоятельной работы</w:t>
            </w:r>
          </w:p>
        </w:tc>
      </w:tr>
      <w:tr w:rsidR="00647E9F" w14:paraId="2E432E42" w14:textId="77777777" w:rsidTr="00E13A16">
        <w:tc>
          <w:tcPr>
            <w:tcW w:w="3570" w:type="dxa"/>
          </w:tcPr>
          <w:p w14:paraId="41B721A9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2993199A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 Анализ проекта по критериям внешней оценки. Подготовка тезисов проекта.</w:t>
            </w:r>
          </w:p>
        </w:tc>
        <w:tc>
          <w:tcPr>
            <w:tcW w:w="2893" w:type="dxa"/>
          </w:tcPr>
          <w:p w14:paraId="0B49EE2F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4F733366" w14:textId="77777777" w:rsidTr="00E13A16">
        <w:tc>
          <w:tcPr>
            <w:tcW w:w="3570" w:type="dxa"/>
          </w:tcPr>
          <w:p w14:paraId="625261C2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0D7D29C5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15B81953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докладом.</w:t>
            </w:r>
          </w:p>
          <w:p w14:paraId="52B045D1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47E9F" w14:paraId="42F47B27" w14:textId="77777777" w:rsidTr="00E13A16">
        <w:tc>
          <w:tcPr>
            <w:tcW w:w="3570" w:type="dxa"/>
          </w:tcPr>
          <w:p w14:paraId="1187AD0B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967B1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03, ОК 04, ОК 06, ОК 07,</w:t>
            </w:r>
          </w:p>
        </w:tc>
        <w:tc>
          <w:tcPr>
            <w:tcW w:w="2881" w:type="dxa"/>
          </w:tcPr>
          <w:p w14:paraId="1D06426F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14:paraId="142F6216" w14:textId="77777777" w:rsidR="00647E9F" w:rsidRPr="00A967B1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  <w:p w14:paraId="78D29D96" w14:textId="77777777"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промежуточной аттестации</w:t>
            </w:r>
          </w:p>
        </w:tc>
      </w:tr>
    </w:tbl>
    <w:p w14:paraId="03D26EBC" w14:textId="77777777" w:rsidR="00647E9F" w:rsidRDefault="00647E9F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7E9F" w:rsidSect="00772E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808C2" w14:textId="77777777" w:rsidR="00FD02C8" w:rsidRDefault="00FD02C8" w:rsidP="00A47D94">
      <w:pPr>
        <w:spacing w:after="0" w:line="240" w:lineRule="auto"/>
      </w:pPr>
      <w:r>
        <w:separator/>
      </w:r>
    </w:p>
  </w:endnote>
  <w:endnote w:type="continuationSeparator" w:id="0">
    <w:p w14:paraId="7415573E" w14:textId="77777777" w:rsidR="00FD02C8" w:rsidRDefault="00FD02C8" w:rsidP="00A4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F5744" w14:textId="77777777" w:rsidR="00FD02C8" w:rsidRDefault="00FD02C8" w:rsidP="00A47D94">
      <w:pPr>
        <w:spacing w:after="0" w:line="240" w:lineRule="auto"/>
      </w:pPr>
      <w:r>
        <w:separator/>
      </w:r>
    </w:p>
  </w:footnote>
  <w:footnote w:type="continuationSeparator" w:id="0">
    <w:p w14:paraId="335A442D" w14:textId="77777777" w:rsidR="00FD02C8" w:rsidRDefault="00FD02C8" w:rsidP="00A47D94">
      <w:pPr>
        <w:spacing w:after="0" w:line="240" w:lineRule="auto"/>
      </w:pPr>
      <w:r>
        <w:continuationSeparator/>
      </w:r>
    </w:p>
  </w:footnote>
  <w:footnote w:id="1">
    <w:p w14:paraId="4192A611" w14:textId="08AE5322" w:rsidR="00FD02C8" w:rsidRDefault="00FD02C8">
      <w:pPr>
        <w:pStyle w:val="a9"/>
      </w:pPr>
      <w:r>
        <w:rPr>
          <w:rStyle w:val="ab"/>
        </w:rPr>
        <w:footnoteRef/>
      </w:r>
      <w:r>
        <w:t xml:space="preserve"> </w:t>
      </w:r>
      <w:r w:rsidRPr="005961D8">
        <w:t>1</w:t>
      </w:r>
      <w:r w:rsidRPr="005961D8">
        <w:tab/>
      </w:r>
      <w:r>
        <w:rPr>
          <w:rFonts w:ascii="Times New Roman" w:hAnsi="Times New Roman" w:cs="Times New Roman"/>
        </w:rPr>
        <w:t>Пр</w:t>
      </w:r>
      <w:r w:rsidRPr="005961D8">
        <w:rPr>
          <w:rFonts w:ascii="Times New Roman" w:hAnsi="Times New Roman" w:cs="Times New Roman"/>
        </w:rPr>
        <w:t>едметные результаты указаны в соответствии с их полным перечнем во ФГОС СОО (в редакции 12.08.2022 №732)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B7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760501B"/>
    <w:multiLevelType w:val="hybridMultilevel"/>
    <w:tmpl w:val="B2EA5238"/>
    <w:lvl w:ilvl="0" w:tplc="B0182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62EB4"/>
    <w:multiLevelType w:val="hybridMultilevel"/>
    <w:tmpl w:val="C2CEDD24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034E6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69855037"/>
    <w:multiLevelType w:val="hybridMultilevel"/>
    <w:tmpl w:val="A538BD90"/>
    <w:lvl w:ilvl="0" w:tplc="DD64D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7965F2"/>
    <w:multiLevelType w:val="multilevel"/>
    <w:tmpl w:val="8702EE5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  <w:b/>
      </w:rPr>
    </w:lvl>
  </w:abstractNum>
  <w:abstractNum w:abstractNumId="6">
    <w:nsid w:val="750051C5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3F"/>
    <w:rsid w:val="00007C3F"/>
    <w:rsid w:val="000124E8"/>
    <w:rsid w:val="000B191A"/>
    <w:rsid w:val="000C5BE1"/>
    <w:rsid w:val="000D260C"/>
    <w:rsid w:val="000F3B08"/>
    <w:rsid w:val="001370E9"/>
    <w:rsid w:val="00141E88"/>
    <w:rsid w:val="00144280"/>
    <w:rsid w:val="001531FD"/>
    <w:rsid w:val="001830E3"/>
    <w:rsid w:val="001A550E"/>
    <w:rsid w:val="001B3F0B"/>
    <w:rsid w:val="001C16A7"/>
    <w:rsid w:val="002A7C0C"/>
    <w:rsid w:val="002C5EA2"/>
    <w:rsid w:val="002D56C3"/>
    <w:rsid w:val="002D7F5B"/>
    <w:rsid w:val="002F18BD"/>
    <w:rsid w:val="00371C96"/>
    <w:rsid w:val="003D134A"/>
    <w:rsid w:val="00427DA9"/>
    <w:rsid w:val="00492EAE"/>
    <w:rsid w:val="004C4B23"/>
    <w:rsid w:val="00572D52"/>
    <w:rsid w:val="00596060"/>
    <w:rsid w:val="005961D8"/>
    <w:rsid w:val="005B5F6D"/>
    <w:rsid w:val="005E31BD"/>
    <w:rsid w:val="00600B41"/>
    <w:rsid w:val="00647E9F"/>
    <w:rsid w:val="00670025"/>
    <w:rsid w:val="00686B97"/>
    <w:rsid w:val="00733432"/>
    <w:rsid w:val="00750101"/>
    <w:rsid w:val="007528B6"/>
    <w:rsid w:val="0077013F"/>
    <w:rsid w:val="00772E4D"/>
    <w:rsid w:val="00795762"/>
    <w:rsid w:val="007B419D"/>
    <w:rsid w:val="00826C8B"/>
    <w:rsid w:val="00835524"/>
    <w:rsid w:val="00841DA1"/>
    <w:rsid w:val="00863100"/>
    <w:rsid w:val="00875E14"/>
    <w:rsid w:val="00902052"/>
    <w:rsid w:val="00916731"/>
    <w:rsid w:val="009571F1"/>
    <w:rsid w:val="00980FE1"/>
    <w:rsid w:val="0098761D"/>
    <w:rsid w:val="009A319C"/>
    <w:rsid w:val="009B638C"/>
    <w:rsid w:val="009C03EE"/>
    <w:rsid w:val="009C7825"/>
    <w:rsid w:val="00A47D94"/>
    <w:rsid w:val="00A5253D"/>
    <w:rsid w:val="00A94006"/>
    <w:rsid w:val="00A967B1"/>
    <w:rsid w:val="00A97E96"/>
    <w:rsid w:val="00AD22E5"/>
    <w:rsid w:val="00B84FF5"/>
    <w:rsid w:val="00BE2FFA"/>
    <w:rsid w:val="00C063D2"/>
    <w:rsid w:val="00C30DC1"/>
    <w:rsid w:val="00CB2BBF"/>
    <w:rsid w:val="00CC79E8"/>
    <w:rsid w:val="00CD49FB"/>
    <w:rsid w:val="00D45D43"/>
    <w:rsid w:val="00D76346"/>
    <w:rsid w:val="00DA1C5E"/>
    <w:rsid w:val="00DA47DE"/>
    <w:rsid w:val="00E13A16"/>
    <w:rsid w:val="00EF5899"/>
    <w:rsid w:val="00F01C2A"/>
    <w:rsid w:val="00F04508"/>
    <w:rsid w:val="00F45094"/>
    <w:rsid w:val="00F944D1"/>
    <w:rsid w:val="00FD02C8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448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1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3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1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3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D519-BB03-4A64-A4A1-9A404B0A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5907</Words>
  <Characters>33675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Boresov</dc:creator>
  <cp:lastModifiedBy>Здоровцова Олеся Николаевна</cp:lastModifiedBy>
  <cp:revision>5</cp:revision>
  <dcterms:created xsi:type="dcterms:W3CDTF">2024-05-06T08:49:00Z</dcterms:created>
  <dcterms:modified xsi:type="dcterms:W3CDTF">2025-08-07T07:29:00Z</dcterms:modified>
</cp:coreProperties>
</file>